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6D173" w14:textId="77777777" w:rsidR="009D25D5" w:rsidRPr="00C23959" w:rsidRDefault="00433BC6" w:rsidP="00725D73">
      <w:pPr>
        <w:spacing w:after="24"/>
        <w:ind w:left="993" w:right="-619" w:firstLine="992"/>
        <w:jc w:val="center"/>
        <w:rPr>
          <w:rFonts w:ascii="Times New Roman" w:hAnsi="Times New Roman" w:cs="Times New Roman"/>
        </w:rPr>
      </w:pPr>
      <w:r w:rsidRPr="00C23959">
        <w:rPr>
          <w:rFonts w:ascii="Times New Roman" w:hAnsi="Times New Roman" w:cs="Times New Roman"/>
        </w:rPr>
        <w:t xml:space="preserve">   </w:t>
      </w:r>
    </w:p>
    <w:p w14:paraId="10EDE53F" w14:textId="77777777" w:rsidR="00AF45DB" w:rsidRPr="00C23959" w:rsidRDefault="00AF45DB" w:rsidP="00A8295A">
      <w:pPr>
        <w:spacing w:after="24"/>
        <w:jc w:val="center"/>
        <w:rPr>
          <w:rFonts w:ascii="Times New Roman" w:hAnsi="Times New Roman" w:cs="Times New Roman"/>
        </w:rPr>
      </w:pPr>
      <w:r w:rsidRPr="00C23959">
        <w:rPr>
          <w:rFonts w:ascii="Times New Roman" w:hAnsi="Times New Roman" w:cs="Times New Roman"/>
          <w:noProof/>
        </w:rPr>
        <w:drawing>
          <wp:inline distT="0" distB="0" distL="0" distR="0" wp14:anchorId="724C1EDD" wp14:editId="6D48F4AD">
            <wp:extent cx="6640286" cy="1096646"/>
            <wp:effectExtent l="0" t="0" r="8255" b="8255"/>
            <wp:docPr id="2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918" cy="110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06BC5" w14:textId="77777777" w:rsidR="00AF45DB" w:rsidRPr="00C23959" w:rsidRDefault="00AF45DB" w:rsidP="00A8295A">
      <w:pPr>
        <w:spacing w:after="24"/>
        <w:jc w:val="center"/>
        <w:rPr>
          <w:rFonts w:ascii="Times New Roman" w:hAnsi="Times New Roman" w:cs="Times New Roman"/>
        </w:rPr>
      </w:pPr>
    </w:p>
    <w:p w14:paraId="06B31BCB" w14:textId="77777777" w:rsidR="00AF45DB" w:rsidRPr="00C23959" w:rsidRDefault="00AF45DB" w:rsidP="00A8295A">
      <w:pPr>
        <w:spacing w:after="0" w:line="269" w:lineRule="auto"/>
        <w:ind w:left="-1694"/>
        <w:rPr>
          <w:rFonts w:ascii="Times New Roman" w:hAnsi="Times New Roman" w:cs="Times New Roman"/>
          <w:b/>
        </w:rPr>
      </w:pPr>
      <w:r w:rsidRPr="00C23959">
        <w:rPr>
          <w:rFonts w:ascii="Times New Roman" w:hAnsi="Times New Roman" w:cs="Times New Roman"/>
        </w:rPr>
        <w:t xml:space="preserve">                           </w:t>
      </w:r>
      <w:r w:rsidRPr="00C23959">
        <w:rPr>
          <w:rFonts w:ascii="Times New Roman" w:hAnsi="Times New Roman" w:cs="Times New Roman"/>
          <w:b/>
        </w:rPr>
        <w:t>Заказчик: АО «Региональные электрические сети»</w:t>
      </w:r>
    </w:p>
    <w:p w14:paraId="203DE934" w14:textId="77777777" w:rsidR="00AF45DB" w:rsidRPr="00C23959" w:rsidRDefault="00AF45DB" w:rsidP="00A8295A">
      <w:pPr>
        <w:tabs>
          <w:tab w:val="left" w:pos="2730"/>
        </w:tabs>
        <w:spacing w:after="0" w:line="269" w:lineRule="auto"/>
        <w:ind w:left="-1694"/>
        <w:rPr>
          <w:rFonts w:ascii="Times New Roman" w:hAnsi="Times New Roman" w:cs="Times New Roman"/>
          <w:b/>
        </w:rPr>
      </w:pPr>
      <w:r w:rsidRPr="00C23959">
        <w:rPr>
          <w:rFonts w:ascii="Times New Roman" w:hAnsi="Times New Roman" w:cs="Times New Roman"/>
          <w:b/>
        </w:rPr>
        <w:t xml:space="preserve">                           Выполнил: ООО «ЛЭП-проект»</w:t>
      </w:r>
    </w:p>
    <w:p w14:paraId="02283B0C" w14:textId="77777777" w:rsidR="00AF45DB" w:rsidRPr="00C23959" w:rsidRDefault="00AF45DB" w:rsidP="00A8295A">
      <w:pPr>
        <w:spacing w:after="0" w:line="269" w:lineRule="auto"/>
        <w:ind w:left="-1694"/>
        <w:rPr>
          <w:rFonts w:ascii="Times New Roman" w:hAnsi="Times New Roman" w:cs="Times New Roman"/>
          <w:b/>
          <w:sz w:val="28"/>
        </w:rPr>
      </w:pPr>
    </w:p>
    <w:p w14:paraId="5C6DF5F4" w14:textId="77777777" w:rsidR="00AF45DB" w:rsidRPr="00C23959" w:rsidRDefault="00AF45DB" w:rsidP="00A8295A">
      <w:pPr>
        <w:spacing w:after="0" w:line="269" w:lineRule="auto"/>
        <w:ind w:left="-1694"/>
        <w:jc w:val="center"/>
        <w:rPr>
          <w:rFonts w:ascii="Times New Roman" w:hAnsi="Times New Roman" w:cs="Times New Roman"/>
          <w:b/>
          <w:sz w:val="28"/>
        </w:rPr>
      </w:pPr>
    </w:p>
    <w:p w14:paraId="01816D22" w14:textId="77777777" w:rsidR="00AF45DB" w:rsidRPr="00C23959" w:rsidRDefault="00AF45DB" w:rsidP="00A8295A">
      <w:pPr>
        <w:spacing w:after="0" w:line="269" w:lineRule="auto"/>
        <w:ind w:left="709"/>
        <w:jc w:val="center"/>
        <w:rPr>
          <w:rFonts w:ascii="Times New Roman" w:hAnsi="Times New Roman" w:cs="Times New Roman"/>
          <w:b/>
          <w:sz w:val="28"/>
        </w:rPr>
      </w:pPr>
    </w:p>
    <w:p w14:paraId="5D447383" w14:textId="77777777" w:rsidR="00AF45DB" w:rsidRPr="00C23959" w:rsidRDefault="00AF45DB" w:rsidP="00A8295A">
      <w:pPr>
        <w:spacing w:after="0" w:line="269" w:lineRule="auto"/>
        <w:ind w:left="-1694"/>
        <w:jc w:val="center"/>
        <w:rPr>
          <w:rFonts w:ascii="Times New Roman" w:hAnsi="Times New Roman" w:cs="Times New Roman"/>
          <w:b/>
          <w:sz w:val="28"/>
        </w:rPr>
      </w:pPr>
    </w:p>
    <w:p w14:paraId="26105158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</w:rPr>
      </w:pPr>
      <w:r w:rsidRPr="00C23959">
        <w:rPr>
          <w:rFonts w:ascii="Times New Roman" w:hAnsi="Times New Roman" w:cs="Times New Roman"/>
          <w:b/>
          <w:sz w:val="28"/>
        </w:rPr>
        <w:t>ДОКУМЕНТАЦИЯ ПО ПЛАНИРОВКЕ ТЕРРИТОРИИ</w:t>
      </w:r>
    </w:p>
    <w:p w14:paraId="5B0D595C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</w:rPr>
      </w:pPr>
      <w:r w:rsidRPr="00C23959">
        <w:rPr>
          <w:rFonts w:ascii="Times New Roman" w:hAnsi="Times New Roman" w:cs="Times New Roman"/>
          <w:b/>
          <w:sz w:val="28"/>
        </w:rPr>
        <w:t>(ПРОЕКТ ПЛАНИРОВКИ ТЕРРИТОРИИ, СОДЕРЖАЩИЙ ПРОЕКТ МЕЖЕВАНИЯ ТЕРРИТОРИИ)</w:t>
      </w:r>
    </w:p>
    <w:p w14:paraId="2A2A07B3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</w:rPr>
      </w:pPr>
    </w:p>
    <w:p w14:paraId="2976195F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</w:rPr>
      </w:pPr>
    </w:p>
    <w:p w14:paraId="32B825F5" w14:textId="77777777" w:rsidR="00AF45DB" w:rsidRPr="00C23959" w:rsidRDefault="00A82AFE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РАЗДЕЛ 2</w:t>
      </w:r>
    </w:p>
    <w:p w14:paraId="5D94F6AD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23959">
        <w:rPr>
          <w:rFonts w:ascii="Times New Roman" w:hAnsi="Times New Roman" w:cs="Times New Roman"/>
          <w:b/>
          <w:sz w:val="28"/>
          <w:u w:val="single"/>
        </w:rPr>
        <w:t>ОСНОВНАЯ ЧАСТЬ ПРОЕКТА МЕЖЕВАНИЯ ТЕРРИТОРИИ</w:t>
      </w:r>
    </w:p>
    <w:p w14:paraId="36C84069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23959">
        <w:rPr>
          <w:rFonts w:ascii="Times New Roman" w:hAnsi="Times New Roman" w:cs="Times New Roman"/>
          <w:b/>
          <w:sz w:val="28"/>
          <w:u w:val="single"/>
        </w:rPr>
        <w:t>Проект межевания территории. Текстовая часть</w:t>
      </w:r>
    </w:p>
    <w:p w14:paraId="3B5BD5C2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4D24569B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23959">
        <w:rPr>
          <w:rFonts w:ascii="Times New Roman" w:hAnsi="Times New Roman" w:cs="Times New Roman"/>
          <w:b/>
          <w:sz w:val="28"/>
          <w:u w:val="single"/>
        </w:rPr>
        <w:t>для размещения объекта</w:t>
      </w:r>
    </w:p>
    <w:p w14:paraId="061B5E11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62F458E9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5303DF53" w14:textId="77777777" w:rsidR="00AF45DB" w:rsidRPr="00C23959" w:rsidRDefault="00AF45DB" w:rsidP="00A8295A">
      <w:pPr>
        <w:spacing w:after="0" w:line="269" w:lineRule="auto"/>
        <w:jc w:val="center"/>
        <w:rPr>
          <w:rFonts w:ascii="Times New Roman" w:hAnsi="Times New Roman" w:cs="Times New Roman"/>
        </w:rPr>
      </w:pPr>
    </w:p>
    <w:p w14:paraId="569B5695" w14:textId="77777777" w:rsidR="00AF45DB" w:rsidRDefault="00213308" w:rsidP="00A8295A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13308">
        <w:rPr>
          <w:rFonts w:ascii="Times New Roman" w:hAnsi="Times New Roman" w:cs="Times New Roman"/>
          <w:b/>
          <w:sz w:val="32"/>
          <w:szCs w:val="24"/>
        </w:rPr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Pr="00213308">
        <w:rPr>
          <w:rFonts w:ascii="Times New Roman" w:hAnsi="Times New Roman" w:cs="Times New Roman"/>
          <w:b/>
          <w:sz w:val="32"/>
          <w:szCs w:val="24"/>
        </w:rPr>
        <w:t>отпаечной</w:t>
      </w:r>
      <w:proofErr w:type="spellEnd"/>
      <w:r w:rsidRPr="00213308">
        <w:rPr>
          <w:rFonts w:ascii="Times New Roman" w:hAnsi="Times New Roman" w:cs="Times New Roman"/>
          <w:b/>
          <w:sz w:val="32"/>
          <w:szCs w:val="24"/>
        </w:rPr>
        <w:t xml:space="preserve"> опоры на ПС 110 кВ Шлюзовая</w:t>
      </w:r>
    </w:p>
    <w:p w14:paraId="20556D65" w14:textId="77777777" w:rsidR="00213308" w:rsidRPr="00C23959" w:rsidRDefault="00213308" w:rsidP="00A8295A">
      <w:pPr>
        <w:spacing w:after="0" w:line="276" w:lineRule="auto"/>
        <w:jc w:val="center"/>
        <w:rPr>
          <w:rFonts w:ascii="Times New Roman" w:hAnsi="Times New Roman" w:cs="Times New Roman"/>
          <w:b/>
          <w:sz w:val="40"/>
        </w:rPr>
      </w:pPr>
    </w:p>
    <w:p w14:paraId="08527850" w14:textId="77777777" w:rsidR="00AF45DB" w:rsidRPr="00C23959" w:rsidRDefault="00AF45DB" w:rsidP="00A829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3959">
        <w:rPr>
          <w:rFonts w:ascii="Times New Roman" w:hAnsi="Times New Roman" w:cs="Times New Roman"/>
          <w:b/>
          <w:sz w:val="28"/>
        </w:rPr>
        <w:t>ЛП-</w:t>
      </w:r>
      <w:r w:rsidR="00213308">
        <w:rPr>
          <w:rFonts w:ascii="Times New Roman" w:hAnsi="Times New Roman" w:cs="Times New Roman"/>
          <w:b/>
          <w:sz w:val="28"/>
        </w:rPr>
        <w:t>465</w:t>
      </w:r>
      <w:r w:rsidRPr="00C23959">
        <w:rPr>
          <w:rFonts w:ascii="Times New Roman" w:hAnsi="Times New Roman" w:cs="Times New Roman"/>
          <w:b/>
          <w:sz w:val="28"/>
        </w:rPr>
        <w:t>-2</w:t>
      </w:r>
      <w:r w:rsidR="00DF73BA">
        <w:rPr>
          <w:rFonts w:ascii="Times New Roman" w:hAnsi="Times New Roman" w:cs="Times New Roman"/>
          <w:b/>
          <w:sz w:val="28"/>
        </w:rPr>
        <w:t>3</w:t>
      </w:r>
      <w:r w:rsidRPr="00C23959">
        <w:rPr>
          <w:rFonts w:ascii="Times New Roman" w:hAnsi="Times New Roman" w:cs="Times New Roman"/>
          <w:b/>
          <w:sz w:val="28"/>
        </w:rPr>
        <w:t>-ДПТ</w:t>
      </w:r>
    </w:p>
    <w:p w14:paraId="5EDE4683" w14:textId="77777777" w:rsidR="00AF45DB" w:rsidRPr="00C23959" w:rsidRDefault="00AF45DB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0440B4D" w14:textId="77777777" w:rsidR="00AF45DB" w:rsidRPr="00C23959" w:rsidRDefault="00AF45DB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D72382E" w14:textId="77777777" w:rsidR="00AF45DB" w:rsidRPr="00C23959" w:rsidRDefault="00AF45DB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1E200D2" w14:textId="77777777" w:rsidR="00AF45DB" w:rsidRDefault="00AF45DB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6465667" w14:textId="77777777" w:rsidR="00DF73BA" w:rsidRDefault="00DF73BA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36D664A" w14:textId="77777777" w:rsidR="00DF73BA" w:rsidRDefault="00DF73BA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6F9F98D" w14:textId="77777777" w:rsidR="00D13DDA" w:rsidRDefault="00D13DDA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EE779CE" w14:textId="77777777" w:rsidR="00213308" w:rsidRDefault="00213308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13896AD" w14:textId="77777777" w:rsidR="00213308" w:rsidRDefault="00213308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2F91F38" w14:textId="77777777" w:rsidR="00AF45DB" w:rsidRPr="00C23959" w:rsidRDefault="00AF45DB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A2FA646" w14:textId="77777777" w:rsidR="00AF45DB" w:rsidRPr="00C23959" w:rsidRDefault="00AF45DB" w:rsidP="00A829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0AA544" w14:textId="77777777" w:rsidR="00AF45DB" w:rsidRPr="00C23959" w:rsidRDefault="00AF45DB" w:rsidP="00A8295A">
      <w:pPr>
        <w:spacing w:after="0" w:line="240" w:lineRule="auto"/>
        <w:rPr>
          <w:rFonts w:ascii="Times New Roman" w:hAnsi="Times New Roman" w:cs="Times New Roman"/>
          <w:b/>
        </w:rPr>
      </w:pPr>
    </w:p>
    <w:p w14:paraId="407319BD" w14:textId="77777777" w:rsidR="00AF45DB" w:rsidRPr="00C23959" w:rsidRDefault="00AF45DB" w:rsidP="00A829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3959">
        <w:rPr>
          <w:rFonts w:ascii="Times New Roman" w:hAnsi="Times New Roman" w:cs="Times New Roman"/>
          <w:b/>
        </w:rPr>
        <w:t>Новосибирск</w:t>
      </w:r>
    </w:p>
    <w:p w14:paraId="1AAF4134" w14:textId="77777777" w:rsidR="00AF45DB" w:rsidRPr="00C23959" w:rsidRDefault="00213308" w:rsidP="00A829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</w:t>
      </w:r>
    </w:p>
    <w:p w14:paraId="50651DB0" w14:textId="77777777" w:rsidR="00AF45DB" w:rsidRDefault="00BF5283" w:rsidP="00AF45DB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Cs w:val="24"/>
        </w:rPr>
      </w:pPr>
      <w:r w:rsidRPr="00BF5283">
        <w:rPr>
          <w:rFonts w:ascii="Times New Roman" w:hAnsi="Times New Roman" w:cs="Times New Roman"/>
          <w:szCs w:val="24"/>
        </w:rPr>
        <w:lastRenderedPageBreak/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Pr="00BF5283">
        <w:rPr>
          <w:rFonts w:ascii="Times New Roman" w:hAnsi="Times New Roman" w:cs="Times New Roman"/>
          <w:szCs w:val="24"/>
        </w:rPr>
        <w:t>отпаечной</w:t>
      </w:r>
      <w:proofErr w:type="spellEnd"/>
      <w:r w:rsidRPr="00BF5283">
        <w:rPr>
          <w:rFonts w:ascii="Times New Roman" w:hAnsi="Times New Roman" w:cs="Times New Roman"/>
          <w:szCs w:val="24"/>
        </w:rPr>
        <w:t xml:space="preserve"> опоры на ПС 110 кВ Шлюзовая</w:t>
      </w:r>
    </w:p>
    <w:p w14:paraId="5230D2CF" w14:textId="77777777" w:rsidR="00BF5283" w:rsidRDefault="00BF5283" w:rsidP="00AF45DB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Cs w:val="24"/>
        </w:rPr>
      </w:pPr>
    </w:p>
    <w:p w14:paraId="3614424A" w14:textId="77777777" w:rsidR="00BF5283" w:rsidRDefault="00BF5283" w:rsidP="00AF45DB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Cs w:val="24"/>
        </w:rPr>
      </w:pPr>
    </w:p>
    <w:p w14:paraId="423FEAB9" w14:textId="77777777" w:rsidR="00BF5283" w:rsidRDefault="00BF5283" w:rsidP="00AF45DB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Cs w:val="24"/>
        </w:rPr>
      </w:pPr>
    </w:p>
    <w:p w14:paraId="291C8CE1" w14:textId="77777777" w:rsidR="00AF45DB" w:rsidRPr="00C23959" w:rsidRDefault="00AF45DB" w:rsidP="00AF45DB">
      <w:pPr>
        <w:spacing w:after="0" w:line="262" w:lineRule="auto"/>
        <w:jc w:val="center"/>
        <w:rPr>
          <w:rFonts w:ascii="Times New Roman" w:hAnsi="Times New Roman" w:cs="Times New Roman"/>
          <w:b/>
          <w:sz w:val="28"/>
        </w:rPr>
      </w:pPr>
      <w:r w:rsidRPr="00C23959">
        <w:rPr>
          <w:rFonts w:ascii="Times New Roman" w:hAnsi="Times New Roman" w:cs="Times New Roman"/>
          <w:b/>
          <w:sz w:val="28"/>
        </w:rPr>
        <w:t>Состав проекта</w:t>
      </w:r>
    </w:p>
    <w:p w14:paraId="47556D21" w14:textId="77777777" w:rsidR="00AF45DB" w:rsidRPr="00C23959" w:rsidRDefault="00AF45DB" w:rsidP="00AF45DB">
      <w:pPr>
        <w:spacing w:after="0" w:line="262" w:lineRule="auto"/>
        <w:ind w:right="433"/>
        <w:rPr>
          <w:rFonts w:ascii="Times New Roman" w:hAnsi="Times New Roman" w:cs="Times New Roman"/>
        </w:rPr>
      </w:pPr>
      <w:r w:rsidRPr="00C23959">
        <w:rPr>
          <w:rFonts w:ascii="Times New Roman" w:hAnsi="Times New Roman" w:cs="Times New Roman"/>
        </w:rPr>
        <w:t xml:space="preserve">                              </w:t>
      </w:r>
    </w:p>
    <w:p w14:paraId="33485937" w14:textId="77777777" w:rsidR="00AF45DB" w:rsidRPr="00C23959" w:rsidRDefault="00AF45DB" w:rsidP="00AF45DB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63"/>
      </w:tblGrid>
      <w:tr w:rsidR="00AF45DB" w:rsidRPr="00C23959" w14:paraId="70E44476" w14:textId="77777777" w:rsidTr="00CE4FFD">
        <w:trPr>
          <w:cantSplit/>
          <w:trHeight w:val="20"/>
        </w:trPr>
        <w:tc>
          <w:tcPr>
            <w:tcW w:w="7655" w:type="dxa"/>
            <w:vAlign w:val="center"/>
          </w:tcPr>
          <w:p w14:paraId="79935EBB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Наименование раздела</w:t>
            </w:r>
          </w:p>
        </w:tc>
        <w:tc>
          <w:tcPr>
            <w:tcW w:w="2263" w:type="dxa"/>
            <w:vAlign w:val="center"/>
          </w:tcPr>
          <w:p w14:paraId="25A61E47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AF45DB" w:rsidRPr="00C23959" w14:paraId="64274EB4" w14:textId="77777777" w:rsidTr="00CE4FFD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14:paraId="00234554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23959">
              <w:rPr>
                <w:rFonts w:ascii="Times New Roman" w:hAnsi="Times New Roman" w:cs="Times New Roman"/>
                <w:b/>
                <w:bCs/>
                <w:u w:val="single"/>
              </w:rPr>
              <w:t>ПРОЕКТ ПЛАНИРОВКИ ТЕРРИТОРИИ</w:t>
            </w:r>
          </w:p>
        </w:tc>
      </w:tr>
      <w:tr w:rsidR="00AF45DB" w:rsidRPr="00C23959" w14:paraId="5E973C8E" w14:textId="77777777" w:rsidTr="00CE4FFD">
        <w:trPr>
          <w:cantSplit/>
          <w:trHeight w:val="20"/>
        </w:trPr>
        <w:tc>
          <w:tcPr>
            <w:tcW w:w="7655" w:type="dxa"/>
            <w:vAlign w:val="center"/>
          </w:tcPr>
          <w:p w14:paraId="53032928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C23959">
              <w:rPr>
                <w:rFonts w:ascii="Times New Roman" w:hAnsi="Times New Roman" w:cs="Times New Roman"/>
                <w:bCs/>
              </w:rPr>
              <w:t xml:space="preserve">Раздел 1. </w:t>
            </w:r>
            <w:r w:rsidRPr="00C23959">
              <w:rPr>
                <w:rFonts w:ascii="Times New Roman" w:hAnsi="Times New Roman" w:cs="Times New Roman"/>
                <w:bCs/>
                <w:color w:val="auto"/>
              </w:rPr>
              <w:t xml:space="preserve">Основная часть проекта планировки территории. </w:t>
            </w:r>
          </w:p>
          <w:p w14:paraId="3B4EBC9F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  <w:color w:val="auto"/>
              </w:rPr>
              <w:t>Графическая часть</w:t>
            </w:r>
            <w:r w:rsidRPr="00C2395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14:paraId="56A6F87A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F45DB" w:rsidRPr="00C23959" w14:paraId="37EF14DA" w14:textId="77777777" w:rsidTr="00CE4FFD">
        <w:trPr>
          <w:cantSplit/>
          <w:trHeight w:val="253"/>
        </w:trPr>
        <w:tc>
          <w:tcPr>
            <w:tcW w:w="7655" w:type="dxa"/>
            <w:vAlign w:val="center"/>
          </w:tcPr>
          <w:p w14:paraId="6AFB046D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 xml:space="preserve">Раздел </w:t>
            </w:r>
            <w:r w:rsidRPr="00C23959">
              <w:rPr>
                <w:rFonts w:ascii="Times New Roman" w:hAnsi="Times New Roman" w:cs="Times New Roman"/>
                <w:bCs/>
                <w:color w:val="auto"/>
              </w:rPr>
              <w:t xml:space="preserve">2. </w:t>
            </w:r>
            <w:r w:rsidRPr="00C23959">
              <w:rPr>
                <w:rFonts w:ascii="Times New Roman" w:hAnsi="Times New Roman" w:cs="Times New Roman"/>
                <w:bCs/>
              </w:rPr>
              <w:t xml:space="preserve">Основная часть проекта планировки территории. </w:t>
            </w:r>
          </w:p>
          <w:p w14:paraId="3AE5B891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C23959">
              <w:rPr>
                <w:rFonts w:ascii="Times New Roman" w:hAnsi="Times New Roman" w:cs="Times New Roman"/>
                <w:bCs/>
              </w:rPr>
              <w:t xml:space="preserve">Положение о размещении линейных объектов </w:t>
            </w:r>
          </w:p>
        </w:tc>
        <w:tc>
          <w:tcPr>
            <w:tcW w:w="2263" w:type="dxa"/>
            <w:vAlign w:val="center"/>
          </w:tcPr>
          <w:p w14:paraId="19E66CF8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F45DB" w:rsidRPr="00C23959" w14:paraId="55610EAD" w14:textId="77777777" w:rsidTr="00CE4FFD">
        <w:trPr>
          <w:cantSplit/>
          <w:trHeight w:val="20"/>
        </w:trPr>
        <w:tc>
          <w:tcPr>
            <w:tcW w:w="7655" w:type="dxa"/>
            <w:vAlign w:val="center"/>
          </w:tcPr>
          <w:p w14:paraId="69FFAFDB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 xml:space="preserve">Раздел 3. Материалы по обоснованию проекта планировки территории. Графическая часть </w:t>
            </w:r>
          </w:p>
        </w:tc>
        <w:tc>
          <w:tcPr>
            <w:tcW w:w="2263" w:type="dxa"/>
            <w:vAlign w:val="center"/>
          </w:tcPr>
          <w:p w14:paraId="110A5B66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F45DB" w:rsidRPr="00C23959" w14:paraId="3DB1DDC6" w14:textId="77777777" w:rsidTr="00CE4FFD">
        <w:trPr>
          <w:cantSplit/>
          <w:trHeight w:val="20"/>
        </w:trPr>
        <w:tc>
          <w:tcPr>
            <w:tcW w:w="7655" w:type="dxa"/>
            <w:vAlign w:val="center"/>
          </w:tcPr>
          <w:p w14:paraId="077CECA6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Раздел 4. Материалы по обоснованию проекта планировки территории. Пояснительная записка</w:t>
            </w:r>
          </w:p>
        </w:tc>
        <w:tc>
          <w:tcPr>
            <w:tcW w:w="2263" w:type="dxa"/>
            <w:vAlign w:val="center"/>
          </w:tcPr>
          <w:p w14:paraId="5E8F6210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F45DB" w:rsidRPr="00C23959" w14:paraId="6BE27BFB" w14:textId="77777777" w:rsidTr="00CE4FFD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14:paraId="6B95C639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23959">
              <w:rPr>
                <w:rFonts w:ascii="Times New Roman" w:hAnsi="Times New Roman" w:cs="Times New Roman"/>
                <w:b/>
                <w:bCs/>
                <w:u w:val="single"/>
              </w:rPr>
              <w:t>ПРОЕКТ МЕЖЕВАНИЯ ТЕРРИТОРИИ</w:t>
            </w:r>
          </w:p>
        </w:tc>
      </w:tr>
      <w:tr w:rsidR="00AF45DB" w:rsidRPr="00C23959" w14:paraId="3A87ABF1" w14:textId="77777777" w:rsidTr="00CE4FFD">
        <w:trPr>
          <w:cantSplit/>
          <w:trHeight w:val="20"/>
        </w:trPr>
        <w:tc>
          <w:tcPr>
            <w:tcW w:w="7655" w:type="dxa"/>
            <w:vAlign w:val="center"/>
          </w:tcPr>
          <w:p w14:paraId="6ABB2F03" w14:textId="77777777" w:rsidR="00AF45DB" w:rsidRPr="00C23959" w:rsidRDefault="00C23959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1</w:t>
            </w:r>
            <w:r w:rsidR="00AF45DB" w:rsidRPr="00C23959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14:paraId="2A077669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Графическая часть</w:t>
            </w:r>
          </w:p>
        </w:tc>
        <w:tc>
          <w:tcPr>
            <w:tcW w:w="2263" w:type="dxa"/>
            <w:vAlign w:val="center"/>
          </w:tcPr>
          <w:p w14:paraId="7B565855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F45DB" w:rsidRPr="00C23959" w14:paraId="02C05C09" w14:textId="77777777" w:rsidTr="00CE4FFD">
        <w:trPr>
          <w:cantSplit/>
          <w:trHeight w:val="20"/>
        </w:trPr>
        <w:tc>
          <w:tcPr>
            <w:tcW w:w="7655" w:type="dxa"/>
            <w:vAlign w:val="center"/>
          </w:tcPr>
          <w:p w14:paraId="01DC0828" w14:textId="77777777" w:rsidR="00AF45DB" w:rsidRPr="00C23959" w:rsidRDefault="00C23959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2</w:t>
            </w:r>
            <w:r w:rsidR="00AF45DB" w:rsidRPr="00C23959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14:paraId="7131A492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Текстовая часть</w:t>
            </w:r>
          </w:p>
        </w:tc>
        <w:tc>
          <w:tcPr>
            <w:tcW w:w="2263" w:type="dxa"/>
            <w:vAlign w:val="center"/>
          </w:tcPr>
          <w:p w14:paraId="18835E2B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F45DB" w:rsidRPr="00C23959" w14:paraId="19941FEB" w14:textId="77777777" w:rsidTr="00CE4FFD">
        <w:trPr>
          <w:cantSplit/>
          <w:trHeight w:val="20"/>
        </w:trPr>
        <w:tc>
          <w:tcPr>
            <w:tcW w:w="7655" w:type="dxa"/>
            <w:vAlign w:val="center"/>
          </w:tcPr>
          <w:p w14:paraId="28977287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 xml:space="preserve">Раздел </w:t>
            </w:r>
            <w:r w:rsidR="00C23959">
              <w:rPr>
                <w:rFonts w:ascii="Times New Roman" w:hAnsi="Times New Roman" w:cs="Times New Roman"/>
                <w:bCs/>
              </w:rPr>
              <w:t>3</w:t>
            </w:r>
            <w:r w:rsidRPr="00C23959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Графическая часть.</w:t>
            </w:r>
          </w:p>
        </w:tc>
        <w:tc>
          <w:tcPr>
            <w:tcW w:w="2263" w:type="dxa"/>
            <w:vAlign w:val="center"/>
          </w:tcPr>
          <w:p w14:paraId="551173CB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F45DB" w:rsidRPr="00C23959" w14:paraId="3A717ED8" w14:textId="77777777" w:rsidTr="00CE4FFD">
        <w:trPr>
          <w:cantSplit/>
          <w:trHeight w:val="20"/>
        </w:trPr>
        <w:tc>
          <w:tcPr>
            <w:tcW w:w="7655" w:type="dxa"/>
            <w:vAlign w:val="center"/>
          </w:tcPr>
          <w:p w14:paraId="629946CC" w14:textId="77777777" w:rsidR="00AF45DB" w:rsidRPr="00C23959" w:rsidRDefault="00C23959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  <w:r w:rsidR="00AF45DB" w:rsidRPr="00C23959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Пояснительная записка.</w:t>
            </w:r>
          </w:p>
        </w:tc>
        <w:tc>
          <w:tcPr>
            <w:tcW w:w="2263" w:type="dxa"/>
            <w:vAlign w:val="center"/>
          </w:tcPr>
          <w:p w14:paraId="2D3DE471" w14:textId="77777777" w:rsidR="00AF45DB" w:rsidRPr="00C23959" w:rsidRDefault="00AF45DB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F1BFC5C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5FAD31BB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259CABF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9C3C5E0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068AD69B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7579C94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71E89F3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099EDAE4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2E40055E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691AA4E3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3E348C14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00EEBF86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62362C81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53562CE0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2C0474C7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4200C33F" w14:textId="77777777" w:rsidR="00A05C9F" w:rsidRPr="00C23959" w:rsidRDefault="00A05C9F" w:rsidP="00A05C9F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</w:p>
    <w:p w14:paraId="324F1045" w14:textId="77777777" w:rsidR="00A05C9F" w:rsidRPr="00C23959" w:rsidRDefault="00C23959" w:rsidP="00A05C9F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Содержание раздела 2</w:t>
      </w:r>
    </w:p>
    <w:p w14:paraId="1E2FEC61" w14:textId="77777777" w:rsidR="00A05C9F" w:rsidRPr="00C23959" w:rsidRDefault="00A05C9F" w:rsidP="00A05C9F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0207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946"/>
        <w:gridCol w:w="992"/>
        <w:gridCol w:w="850"/>
        <w:gridCol w:w="993"/>
      </w:tblGrid>
      <w:tr w:rsidR="00A05C9F" w:rsidRPr="00C23959" w14:paraId="403921BA" w14:textId="77777777" w:rsidTr="00CE4FFD">
        <w:trPr>
          <w:cantSplit/>
          <w:trHeight w:val="20"/>
        </w:trPr>
        <w:tc>
          <w:tcPr>
            <w:tcW w:w="426" w:type="dxa"/>
            <w:vAlign w:val="center"/>
          </w:tcPr>
          <w:p w14:paraId="2F8BF964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27EB34FD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6946" w:type="dxa"/>
            <w:vAlign w:val="center"/>
          </w:tcPr>
          <w:p w14:paraId="055CA894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Наименование документов</w:t>
            </w:r>
          </w:p>
        </w:tc>
        <w:tc>
          <w:tcPr>
            <w:tcW w:w="992" w:type="dxa"/>
            <w:vAlign w:val="center"/>
          </w:tcPr>
          <w:p w14:paraId="4EBBE100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14:paraId="18B38F6D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док-</w:t>
            </w:r>
            <w:proofErr w:type="spellStart"/>
            <w:r w:rsidRPr="00C23959">
              <w:rPr>
                <w:rFonts w:ascii="Times New Roman" w:hAnsi="Times New Roman" w:cs="Times New Roman"/>
                <w:b/>
                <w:bCs/>
              </w:rPr>
              <w:t>тов</w:t>
            </w:r>
            <w:proofErr w:type="spellEnd"/>
          </w:p>
        </w:tc>
        <w:tc>
          <w:tcPr>
            <w:tcW w:w="850" w:type="dxa"/>
            <w:vAlign w:val="center"/>
          </w:tcPr>
          <w:p w14:paraId="3B91F495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Кол-во листов</w:t>
            </w:r>
          </w:p>
        </w:tc>
        <w:tc>
          <w:tcPr>
            <w:tcW w:w="993" w:type="dxa"/>
            <w:vAlign w:val="center"/>
          </w:tcPr>
          <w:p w14:paraId="6960C381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Номера листов</w:t>
            </w:r>
          </w:p>
        </w:tc>
      </w:tr>
      <w:tr w:rsidR="00A05C9F" w:rsidRPr="00C23959" w14:paraId="0027E0CC" w14:textId="77777777" w:rsidTr="00CE4FFD">
        <w:trPr>
          <w:cantSplit/>
          <w:trHeight w:val="20"/>
        </w:trPr>
        <w:tc>
          <w:tcPr>
            <w:tcW w:w="426" w:type="dxa"/>
            <w:vAlign w:val="center"/>
          </w:tcPr>
          <w:p w14:paraId="6ACFABB1" w14:textId="77777777" w:rsidR="00A05C9F" w:rsidRPr="00C23959" w:rsidRDefault="00A05C9F" w:rsidP="00CE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46" w:type="dxa"/>
            <w:vAlign w:val="center"/>
          </w:tcPr>
          <w:p w14:paraId="3BFA9E50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Титульный лист</w:t>
            </w:r>
          </w:p>
        </w:tc>
        <w:tc>
          <w:tcPr>
            <w:tcW w:w="992" w:type="dxa"/>
            <w:vAlign w:val="center"/>
          </w:tcPr>
          <w:p w14:paraId="18982407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1FAAE687" w14:textId="77777777" w:rsidR="00A05C9F" w:rsidRPr="00C23959" w:rsidRDefault="00A05C9F" w:rsidP="00CE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7A5A958B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C23959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A05C9F" w:rsidRPr="00C23959" w14:paraId="2626D68F" w14:textId="77777777" w:rsidTr="00CE4FFD">
        <w:trPr>
          <w:cantSplit/>
          <w:trHeight w:val="20"/>
        </w:trPr>
        <w:tc>
          <w:tcPr>
            <w:tcW w:w="426" w:type="dxa"/>
            <w:vAlign w:val="center"/>
          </w:tcPr>
          <w:p w14:paraId="14E7A9C9" w14:textId="77777777" w:rsidR="00A05C9F" w:rsidRPr="00C23959" w:rsidRDefault="00A05C9F" w:rsidP="00CE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46" w:type="dxa"/>
            <w:vAlign w:val="center"/>
          </w:tcPr>
          <w:p w14:paraId="166935ED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C23959">
              <w:rPr>
                <w:rFonts w:ascii="Times New Roman" w:hAnsi="Times New Roman" w:cs="Times New Roman"/>
                <w:bCs/>
                <w:color w:val="auto"/>
              </w:rPr>
              <w:t>Состав проекта</w:t>
            </w:r>
          </w:p>
        </w:tc>
        <w:tc>
          <w:tcPr>
            <w:tcW w:w="992" w:type="dxa"/>
            <w:vAlign w:val="center"/>
          </w:tcPr>
          <w:p w14:paraId="5D4685E4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758B6215" w14:textId="77777777" w:rsidR="00A05C9F" w:rsidRPr="00C23959" w:rsidRDefault="00A05C9F" w:rsidP="00CE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7F3EC55F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C23959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</w:tr>
      <w:tr w:rsidR="00A05C9F" w:rsidRPr="00C23959" w14:paraId="24D163FE" w14:textId="77777777" w:rsidTr="00CE4FFD">
        <w:trPr>
          <w:cantSplit/>
          <w:trHeight w:val="20"/>
        </w:trPr>
        <w:tc>
          <w:tcPr>
            <w:tcW w:w="426" w:type="dxa"/>
            <w:vAlign w:val="center"/>
          </w:tcPr>
          <w:p w14:paraId="3B01E7F8" w14:textId="77777777" w:rsidR="00A05C9F" w:rsidRPr="00C23959" w:rsidRDefault="00A05C9F" w:rsidP="00CE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946" w:type="dxa"/>
            <w:vAlign w:val="center"/>
          </w:tcPr>
          <w:p w14:paraId="532CDB87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C23959">
              <w:rPr>
                <w:rFonts w:ascii="Times New Roman" w:hAnsi="Times New Roman" w:cs="Times New Roman"/>
                <w:bCs/>
                <w:color w:val="auto"/>
              </w:rPr>
              <w:t>Содержание раздела</w:t>
            </w:r>
          </w:p>
        </w:tc>
        <w:tc>
          <w:tcPr>
            <w:tcW w:w="992" w:type="dxa"/>
            <w:vAlign w:val="center"/>
          </w:tcPr>
          <w:p w14:paraId="7AEE99FD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2E9677D9" w14:textId="77777777" w:rsidR="00A05C9F" w:rsidRPr="00C23959" w:rsidRDefault="00A05C9F" w:rsidP="00CE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5D8079E6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C23959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</w:tr>
      <w:tr w:rsidR="00A05C9F" w:rsidRPr="00C23959" w14:paraId="44F2751F" w14:textId="77777777" w:rsidTr="00CE4FFD">
        <w:trPr>
          <w:cantSplit/>
          <w:trHeight w:val="20"/>
        </w:trPr>
        <w:tc>
          <w:tcPr>
            <w:tcW w:w="426" w:type="dxa"/>
            <w:vAlign w:val="center"/>
          </w:tcPr>
          <w:p w14:paraId="0FF5CF48" w14:textId="77777777" w:rsidR="00A05C9F" w:rsidRPr="00C23959" w:rsidRDefault="00A05C9F" w:rsidP="00CE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95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946" w:type="dxa"/>
            <w:vAlign w:val="center"/>
          </w:tcPr>
          <w:p w14:paraId="641DC5FC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C23959">
              <w:rPr>
                <w:rFonts w:ascii="Times New Roman" w:hAnsi="Times New Roman" w:cs="Times New Roman"/>
                <w:bCs/>
                <w:color w:val="auto"/>
              </w:rPr>
              <w:t>Текстовая часть</w:t>
            </w:r>
          </w:p>
        </w:tc>
        <w:tc>
          <w:tcPr>
            <w:tcW w:w="992" w:type="dxa"/>
            <w:vAlign w:val="center"/>
          </w:tcPr>
          <w:p w14:paraId="654143AA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C2395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13CDB8E9" w14:textId="77777777" w:rsidR="00A05C9F" w:rsidRPr="00C23959" w:rsidRDefault="00973625" w:rsidP="00CE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993" w:type="dxa"/>
            <w:vAlign w:val="center"/>
          </w:tcPr>
          <w:p w14:paraId="563B888D" w14:textId="77777777" w:rsidR="00A05C9F" w:rsidRPr="00C23959" w:rsidRDefault="00A05C9F" w:rsidP="00CE4F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C23959">
              <w:rPr>
                <w:rFonts w:ascii="Times New Roman" w:hAnsi="Times New Roman" w:cs="Times New Roman"/>
                <w:bCs/>
                <w:color w:val="auto"/>
              </w:rPr>
              <w:t>4-</w:t>
            </w:r>
            <w:r w:rsidR="00973625">
              <w:rPr>
                <w:rFonts w:ascii="Times New Roman" w:hAnsi="Times New Roman" w:cs="Times New Roman"/>
                <w:bCs/>
                <w:color w:val="auto"/>
              </w:rPr>
              <w:t>11</w:t>
            </w:r>
          </w:p>
        </w:tc>
      </w:tr>
    </w:tbl>
    <w:p w14:paraId="2483EF52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7480D415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0D552BC8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77D5EC4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3FA94724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5C1B03EC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3725864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24B5BE22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6B4BF4F7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5C01A708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4671CF1F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723C3B6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5217E2BA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7961C997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377FA5C2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3706DFB7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DC139F6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8D95AFA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6583DCAB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0EB580A3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6414B1FF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08FD7A1A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7F41F196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FDE05E6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23950C84" w14:textId="77777777" w:rsidR="00AF45DB" w:rsidRPr="00C23959" w:rsidRDefault="00AF45DB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280DF421" w14:textId="77777777" w:rsidR="00A05C9F" w:rsidRPr="00C23959" w:rsidRDefault="00A05C9F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3A5B571A" w14:textId="77777777" w:rsidR="00A05C9F" w:rsidRPr="00C23959" w:rsidRDefault="00A05C9F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5D29545D" w14:textId="77777777" w:rsidR="00A05C9F" w:rsidRPr="00C23959" w:rsidRDefault="00A05C9F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15965E69" w14:textId="77777777" w:rsidR="00A05C9F" w:rsidRPr="00C23959" w:rsidRDefault="00A05C9F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44B0A7D4" w14:textId="77777777" w:rsidR="00A05C9F" w:rsidRPr="00C23959" w:rsidRDefault="00A05C9F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48234702" w14:textId="77777777" w:rsidR="00A05C9F" w:rsidRPr="00C23959" w:rsidRDefault="00A05C9F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0C67ED26" w14:textId="77777777" w:rsidR="00A05C9F" w:rsidRPr="00C23959" w:rsidRDefault="00A05C9F" w:rsidP="00AF45DB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</w:rPr>
      </w:pPr>
    </w:p>
    <w:p w14:paraId="0A0180FB" w14:textId="77777777" w:rsidR="00133915" w:rsidRPr="00C23959" w:rsidRDefault="00B809EE" w:rsidP="002D4A23">
      <w:pPr>
        <w:spacing w:line="240" w:lineRule="auto"/>
        <w:ind w:left="567" w:right="113"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Текстовая часть</w:t>
      </w:r>
    </w:p>
    <w:p w14:paraId="76BDDD2B" w14:textId="77777777" w:rsidR="00E73022" w:rsidRPr="00C23959" w:rsidRDefault="003B6D02" w:rsidP="002D4A23">
      <w:pPr>
        <w:spacing w:after="0" w:line="240" w:lineRule="auto"/>
        <w:ind w:left="567" w:right="112" w:firstLine="567"/>
        <w:rPr>
          <w:rFonts w:ascii="Times New Roman" w:hAnsi="Times New Roman" w:cs="Times New Roman"/>
          <w:sz w:val="28"/>
        </w:rPr>
      </w:pPr>
      <w:r w:rsidRPr="00C23959">
        <w:rPr>
          <w:rFonts w:ascii="Times New Roman" w:hAnsi="Times New Roman" w:cs="Times New Roman"/>
          <w:iCs/>
          <w:sz w:val="28"/>
        </w:rPr>
        <w:t>Цель настоящего проекта –</w:t>
      </w:r>
      <w:r w:rsidRPr="00C23959">
        <w:rPr>
          <w:rFonts w:ascii="Times New Roman" w:hAnsi="Times New Roman" w:cs="Times New Roman"/>
          <w:iCs/>
          <w:sz w:val="32"/>
        </w:rPr>
        <w:t xml:space="preserve"> </w:t>
      </w:r>
      <w:r w:rsidRPr="00C23959">
        <w:rPr>
          <w:rFonts w:ascii="Times New Roman" w:hAnsi="Times New Roman" w:cs="Times New Roman"/>
          <w:sz w:val="28"/>
        </w:rPr>
        <w:t xml:space="preserve">определение местоположения </w:t>
      </w:r>
      <w:r w:rsidR="0009152A" w:rsidRPr="00C23959">
        <w:rPr>
          <w:rFonts w:ascii="Times New Roman" w:hAnsi="Times New Roman" w:cs="Times New Roman"/>
          <w:sz w:val="28"/>
        </w:rPr>
        <w:t xml:space="preserve">границ, образуемых </w:t>
      </w:r>
      <w:r w:rsidRPr="00C23959">
        <w:rPr>
          <w:rFonts w:ascii="Times New Roman" w:hAnsi="Times New Roman" w:cs="Times New Roman"/>
          <w:sz w:val="28"/>
        </w:rPr>
        <w:t>земельных участков при строительстве линейного объекта.</w:t>
      </w:r>
    </w:p>
    <w:p w14:paraId="6CDABF77" w14:textId="77777777" w:rsidR="006F498B" w:rsidRPr="00C23959" w:rsidRDefault="006F498B" w:rsidP="002D4A23">
      <w:pPr>
        <w:spacing w:after="0" w:line="240" w:lineRule="auto"/>
        <w:ind w:left="567" w:right="112" w:firstLine="567"/>
        <w:rPr>
          <w:rFonts w:ascii="Times New Roman" w:hAnsi="Times New Roman" w:cs="Times New Roman"/>
          <w:sz w:val="28"/>
        </w:rPr>
      </w:pPr>
      <w:r w:rsidRPr="00C23959">
        <w:rPr>
          <w:rFonts w:ascii="Times New Roman" w:hAnsi="Times New Roman" w:cs="Times New Roman"/>
          <w:sz w:val="28"/>
        </w:rPr>
        <w:t xml:space="preserve">Проектом планируется образовать </w:t>
      </w:r>
      <w:r w:rsidR="00AA1039">
        <w:rPr>
          <w:rFonts w:ascii="Times New Roman" w:hAnsi="Times New Roman" w:cs="Times New Roman"/>
          <w:sz w:val="28"/>
        </w:rPr>
        <w:t>2 земельных участка под размещение металлических опор воздушно-кабельной</w:t>
      </w:r>
      <w:r w:rsidRPr="00C23959">
        <w:rPr>
          <w:rFonts w:ascii="Times New Roman" w:hAnsi="Times New Roman" w:cs="Times New Roman"/>
          <w:sz w:val="28"/>
        </w:rPr>
        <w:t xml:space="preserve"> линии электропередачи напряжением 110 </w:t>
      </w:r>
      <w:proofErr w:type="spellStart"/>
      <w:r w:rsidRPr="00C23959">
        <w:rPr>
          <w:rFonts w:ascii="Times New Roman" w:hAnsi="Times New Roman" w:cs="Times New Roman"/>
          <w:sz w:val="28"/>
        </w:rPr>
        <w:t>кВ.</w:t>
      </w:r>
      <w:proofErr w:type="spellEnd"/>
    </w:p>
    <w:p w14:paraId="1EF03A62" w14:textId="77777777" w:rsidR="001C613A" w:rsidRPr="00C23959" w:rsidRDefault="00522CF5" w:rsidP="002D4A23">
      <w:pPr>
        <w:spacing w:after="0" w:line="240" w:lineRule="auto"/>
        <w:ind w:left="567" w:right="112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 образования земельных участков принят</w:t>
      </w:r>
      <w:r w:rsidRPr="00C23959">
        <w:rPr>
          <w:rFonts w:ascii="Times New Roman" w:hAnsi="Times New Roman" w:cs="Times New Roman"/>
          <w:sz w:val="28"/>
        </w:rPr>
        <w:t xml:space="preserve"> в соответств</w:t>
      </w:r>
      <w:r>
        <w:rPr>
          <w:rFonts w:ascii="Times New Roman" w:hAnsi="Times New Roman" w:cs="Times New Roman"/>
          <w:sz w:val="28"/>
        </w:rPr>
        <w:t>ии</w:t>
      </w:r>
      <w:r w:rsidRPr="00225DE2">
        <w:rPr>
          <w:rFonts w:ascii="Times New Roman" w:hAnsi="Times New Roman" w:cs="Times New Roman"/>
          <w:sz w:val="28"/>
        </w:rPr>
        <w:t xml:space="preserve"> с пунктом 6 ст</w:t>
      </w:r>
      <w:r>
        <w:rPr>
          <w:rFonts w:ascii="Times New Roman" w:hAnsi="Times New Roman" w:cs="Times New Roman"/>
          <w:sz w:val="28"/>
        </w:rPr>
        <w:t xml:space="preserve">атьи </w:t>
      </w:r>
      <w:r w:rsidRPr="00225DE2">
        <w:rPr>
          <w:rFonts w:ascii="Times New Roman" w:hAnsi="Times New Roman" w:cs="Times New Roman"/>
          <w:sz w:val="28"/>
        </w:rPr>
        <w:t>11.4 Земельного кодекса Р</w:t>
      </w:r>
      <w:r w:rsidR="00221A6B">
        <w:rPr>
          <w:rFonts w:ascii="Times New Roman" w:hAnsi="Times New Roman" w:cs="Times New Roman"/>
          <w:sz w:val="28"/>
        </w:rPr>
        <w:t>оссийской Федерации</w:t>
      </w:r>
      <w:r>
        <w:rPr>
          <w:rFonts w:ascii="Times New Roman" w:hAnsi="Times New Roman" w:cs="Times New Roman"/>
          <w:sz w:val="28"/>
        </w:rPr>
        <w:t xml:space="preserve">. Способ определения размеров образуемых земельных участков принят в соответствии с </w:t>
      </w:r>
      <w:hyperlink r:id="rId9" w:history="1">
        <w:r>
          <w:rPr>
            <w:rStyle w:val="af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</w:t>
        </w:r>
        <w:r w:rsidRPr="00D6072F">
          <w:rPr>
            <w:rStyle w:val="af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остановлением</w:t>
        </w:r>
      </w:hyperlink>
      <w:r w:rsidRPr="00225DE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 Правительств</w:t>
      </w:r>
      <w:r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а РФ от 11.08.2003 </w:t>
      </w:r>
      <w:r w:rsidRPr="00225DE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N 486</w:t>
      </w:r>
      <w:r w:rsidRPr="00225DE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25DE2">
        <w:rPr>
          <w:rFonts w:ascii="Times New Roman" w:hAnsi="Times New Roman" w:cs="Times New Roman"/>
          <w:color w:val="auto"/>
          <w:sz w:val="28"/>
          <w:szCs w:val="28"/>
        </w:rPr>
        <w:t>«Об утверждении правил определения размеров земельных участков для размещения воздушных линии электропередачи и опор линий связи, обслуживающих электрические сети»</w:t>
      </w:r>
    </w:p>
    <w:p w14:paraId="00FC88B6" w14:textId="77777777" w:rsidR="00C23959" w:rsidRPr="00C23959" w:rsidRDefault="00C23959" w:rsidP="002D4A23">
      <w:pPr>
        <w:spacing w:after="0" w:line="240" w:lineRule="auto"/>
        <w:ind w:left="567" w:right="112" w:firstLine="567"/>
        <w:rPr>
          <w:rFonts w:ascii="Times New Roman" w:hAnsi="Times New Roman" w:cs="Times New Roman"/>
          <w:iCs/>
          <w:sz w:val="32"/>
        </w:rPr>
      </w:pPr>
      <w:r w:rsidRPr="00C23959">
        <w:rPr>
          <w:rFonts w:ascii="Times New Roman" w:hAnsi="Times New Roman" w:cs="Times New Roman"/>
          <w:sz w:val="28"/>
        </w:rPr>
        <w:t>В проекте межевания территории отображены границы планируемого эл</w:t>
      </w:r>
      <w:r w:rsidR="0033299D">
        <w:rPr>
          <w:rFonts w:ascii="Times New Roman" w:hAnsi="Times New Roman" w:cs="Times New Roman"/>
          <w:sz w:val="28"/>
        </w:rPr>
        <w:t>емента планировочной структуры и границы земельных участков, которые планируется образовать.</w:t>
      </w:r>
    </w:p>
    <w:p w14:paraId="7315700D" w14:textId="77777777" w:rsidR="00F842B7" w:rsidRPr="00C23959" w:rsidRDefault="00F842B7" w:rsidP="00E242AD">
      <w:pPr>
        <w:pStyle w:val="a3"/>
        <w:spacing w:after="0" w:line="360" w:lineRule="auto"/>
        <w:ind w:left="567" w:right="142" w:firstLine="567"/>
        <w:rPr>
          <w:rFonts w:ascii="Times New Roman" w:hAnsi="Times New Roman" w:cs="Times New Roman"/>
          <w:sz w:val="28"/>
        </w:rPr>
      </w:pPr>
    </w:p>
    <w:p w14:paraId="18789CEF" w14:textId="77777777" w:rsidR="008259BE" w:rsidRDefault="008259BE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662945BA" w14:textId="77777777" w:rsidR="00F21463" w:rsidRDefault="00F21463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5864E6A8" w14:textId="77777777" w:rsidR="00F21463" w:rsidRDefault="00F21463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31F19F10" w14:textId="77777777" w:rsidR="00F21463" w:rsidRDefault="00F21463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1D6FEF19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6A345417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748AF787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1246FBF1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483C16CE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4443B6E6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74CC7C21" w14:textId="77777777" w:rsidR="0003119C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</w:pPr>
    </w:p>
    <w:p w14:paraId="63C2F160" w14:textId="77777777" w:rsidR="0003119C" w:rsidRPr="00C23959" w:rsidRDefault="0003119C" w:rsidP="008259BE">
      <w:pPr>
        <w:spacing w:after="0" w:line="360" w:lineRule="auto"/>
        <w:ind w:right="142"/>
        <w:rPr>
          <w:rFonts w:ascii="Times New Roman" w:hAnsi="Times New Roman" w:cs="Times New Roman"/>
          <w:sz w:val="28"/>
        </w:rPr>
        <w:sectPr w:rsidR="0003119C" w:rsidRPr="00C23959" w:rsidSect="00326BDA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720" w:right="418" w:bottom="720" w:left="709" w:header="0" w:footer="0" w:gutter="0"/>
          <w:pgNumType w:start="1"/>
          <w:cols w:space="720"/>
          <w:titlePg/>
          <w:docGrid w:linePitch="326"/>
        </w:sectPr>
      </w:pPr>
    </w:p>
    <w:p w14:paraId="48B2E596" w14:textId="77777777" w:rsidR="0003119C" w:rsidRDefault="0003119C" w:rsidP="0003119C">
      <w:pPr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lastRenderedPageBreak/>
        <w:t>Перечень и сведения о площади образуемых земельных участков, в том числе возможные способы их образования</w:t>
      </w:r>
    </w:p>
    <w:p w14:paraId="121E930C" w14:textId="77777777" w:rsidR="00F25F12" w:rsidRPr="00F25F12" w:rsidRDefault="00A35A1C" w:rsidP="00A35A1C">
      <w:pPr>
        <w:ind w:right="-737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F25F12" w:rsidRPr="00F25F12">
        <w:rPr>
          <w:rFonts w:ascii="Times New Roman" w:hAnsi="Times New Roman" w:cs="Times New Roman"/>
          <w:szCs w:val="16"/>
        </w:rPr>
        <w:t>Таблица</w:t>
      </w:r>
      <w:r w:rsidR="00F25F12">
        <w:rPr>
          <w:rFonts w:ascii="Times New Roman" w:hAnsi="Times New Roman" w:cs="Times New Roman"/>
          <w:szCs w:val="16"/>
        </w:rPr>
        <w:t xml:space="preserve"> </w:t>
      </w:r>
      <w:r w:rsidR="00F25F12" w:rsidRPr="00F25F12">
        <w:rPr>
          <w:rFonts w:ascii="Times New Roman" w:hAnsi="Times New Roman" w:cs="Times New Roman"/>
          <w:szCs w:val="16"/>
        </w:rPr>
        <w:t>№1</w:t>
      </w:r>
    </w:p>
    <w:tbl>
      <w:tblPr>
        <w:tblpPr w:leftFromText="180" w:rightFromText="180" w:vertAnchor="text" w:horzAnchor="page" w:tblpXSpec="center" w:tblpY="147"/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993"/>
        <w:gridCol w:w="1275"/>
        <w:gridCol w:w="1418"/>
        <w:gridCol w:w="992"/>
        <w:gridCol w:w="992"/>
        <w:gridCol w:w="1134"/>
        <w:gridCol w:w="1134"/>
        <w:gridCol w:w="993"/>
        <w:gridCol w:w="1559"/>
        <w:gridCol w:w="1559"/>
        <w:gridCol w:w="2126"/>
      </w:tblGrid>
      <w:tr w:rsidR="00F94B8F" w:rsidRPr="00C23959" w14:paraId="6B5AD672" w14:textId="77777777" w:rsidTr="00711611">
        <w:trPr>
          <w:trHeight w:val="987"/>
          <w:tblHeader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14:paraId="05E74DAA" w14:textId="77777777" w:rsidR="00F94B8F" w:rsidRPr="00E5526F" w:rsidRDefault="00F94B8F" w:rsidP="00B422BD">
            <w:pPr>
              <w:ind w:left="-126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bookmarkStart w:id="0" w:name="RANGE!A1:H1"/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№№ п/п</w:t>
            </w:r>
            <w:bookmarkEnd w:id="0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59B3692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Кадастровый номер</w:t>
            </w:r>
            <w:r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 земельного участка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E894146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Площадь </w:t>
            </w:r>
            <w:r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земельного участка</w:t>
            </w: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 по данным ЕГРН, </w:t>
            </w:r>
            <w:proofErr w:type="spellStart"/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кв.м</w:t>
            </w:r>
            <w:proofErr w:type="spellEnd"/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29A0A25" w14:textId="77777777" w:rsidR="00F94B8F" w:rsidRDefault="00F94B8F" w:rsidP="00711611">
            <w:pPr>
              <w:ind w:left="-54" w:firstLine="11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Вид права/</w:t>
            </w:r>
          </w:p>
          <w:p w14:paraId="1A84270D" w14:textId="77777777" w:rsidR="00F94B8F" w:rsidRPr="00E5526F" w:rsidRDefault="00F94B8F" w:rsidP="00711611">
            <w:pPr>
              <w:ind w:left="-54" w:firstLine="11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Правообладатель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DAF011" w14:textId="77777777" w:rsidR="00F94B8F" w:rsidRPr="00E5526F" w:rsidRDefault="00F94B8F" w:rsidP="00711611">
            <w:pPr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Местоположение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C38ADEB" w14:textId="77777777" w:rsidR="00F94B8F" w:rsidRPr="00E5526F" w:rsidRDefault="00F94B8F" w:rsidP="00711611">
            <w:pPr>
              <w:ind w:left="-45" w:firstLine="12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Категория земель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74DFDF" w14:textId="77777777" w:rsidR="00F94B8F" w:rsidRPr="00E5526F" w:rsidRDefault="00F94B8F" w:rsidP="00711611">
            <w:pPr>
              <w:ind w:firstLine="32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Условный номер образуемог</w:t>
            </w:r>
            <w:r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о земельного участка</w:t>
            </w:r>
          </w:p>
        </w:tc>
        <w:tc>
          <w:tcPr>
            <w:tcW w:w="1134" w:type="dxa"/>
            <w:vAlign w:val="center"/>
          </w:tcPr>
          <w:p w14:paraId="2FBD3D23" w14:textId="77777777" w:rsidR="00F94B8F" w:rsidRPr="00E5526F" w:rsidRDefault="00F94B8F" w:rsidP="00711611">
            <w:pPr>
              <w:ind w:left="-2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Отнесение к </w:t>
            </w:r>
            <w:r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территориям общего пользования</w:t>
            </w:r>
          </w:p>
        </w:tc>
        <w:tc>
          <w:tcPr>
            <w:tcW w:w="1134" w:type="dxa"/>
            <w:vAlign w:val="center"/>
          </w:tcPr>
          <w:p w14:paraId="09DF3A5D" w14:textId="77777777" w:rsidR="00F94B8F" w:rsidRPr="00E5526F" w:rsidRDefault="00F94B8F" w:rsidP="00711611">
            <w:pPr>
              <w:ind w:firstLine="3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Номера характерных точек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3CEC2AC" w14:textId="77777777" w:rsidR="00F94B8F" w:rsidRPr="00E5526F" w:rsidRDefault="00F94B8F" w:rsidP="00711611">
            <w:pPr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Площадь образуемого</w:t>
            </w:r>
            <w:r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 земельного участка</w:t>
            </w: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3E0F25DD" w14:textId="77777777" w:rsidR="00F94B8F" w:rsidRPr="00E5526F" w:rsidRDefault="00F94B8F" w:rsidP="00711611">
            <w:pPr>
              <w:ind w:left="4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Способ образования </w:t>
            </w:r>
            <w:r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земельного участка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2C5FE8" w14:textId="77777777" w:rsidR="00F94B8F" w:rsidRPr="00E5526F" w:rsidRDefault="00F94B8F" w:rsidP="00711611">
            <w:pPr>
              <w:ind w:left="40" w:right="39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Разрешенное использование образуемого</w:t>
            </w:r>
            <w:r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 xml:space="preserve"> земельного участка</w:t>
            </w:r>
          </w:p>
        </w:tc>
        <w:tc>
          <w:tcPr>
            <w:tcW w:w="2126" w:type="dxa"/>
            <w:vAlign w:val="center"/>
          </w:tcPr>
          <w:p w14:paraId="4F683234" w14:textId="77777777" w:rsidR="00F94B8F" w:rsidRPr="00E5526F" w:rsidRDefault="00F94B8F" w:rsidP="00711611">
            <w:pPr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Категория земель образуемого земельного участка</w:t>
            </w:r>
          </w:p>
        </w:tc>
      </w:tr>
      <w:tr w:rsidR="00F94B8F" w:rsidRPr="00C23959" w14:paraId="6D14506F" w14:textId="77777777" w:rsidTr="00711611">
        <w:trPr>
          <w:trHeight w:val="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6E1C04A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9A8782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54:35:091220:5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4D8202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E5526F">
              <w:rPr>
                <w:rFonts w:ascii="Times New Roman" w:hAnsi="Times New Roman" w:cs="Times New Roman"/>
                <w:bCs/>
                <w:sz w:val="16"/>
                <w:szCs w:val="16"/>
              </w:rPr>
              <w:t>1313134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816344" w14:textId="77777777" w:rsidR="00F94B8F" w:rsidRPr="00E5526F" w:rsidRDefault="00F94B8F" w:rsidP="00711611">
            <w:pPr>
              <w:ind w:left="-54" w:firstLine="11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  <w:highlight w:val="yellow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C9E7B2" w14:textId="77777777" w:rsidR="00F94B8F" w:rsidRPr="00E5526F" w:rsidRDefault="00F94B8F" w:rsidP="00711611">
            <w:pPr>
              <w:autoSpaceDE w:val="0"/>
              <w:autoSpaceDN w:val="0"/>
              <w:adjustRightInd w:val="0"/>
              <w:ind w:right="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E5526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обл. Новосибирская, г. Новосибирск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CA4FC9" w14:textId="77777777" w:rsidR="00F94B8F" w:rsidRPr="00E5526F" w:rsidRDefault="00F94B8F" w:rsidP="00711611">
            <w:pPr>
              <w:ind w:left="-30" w:right="-15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63ADBB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color w:val="auto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color w:val="auto"/>
                <w:spacing w:val="-12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D0CC55C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Не относится</w:t>
            </w:r>
          </w:p>
        </w:tc>
        <w:tc>
          <w:tcPr>
            <w:tcW w:w="1134" w:type="dxa"/>
            <w:vAlign w:val="center"/>
          </w:tcPr>
          <w:p w14:paraId="4DFC3FF3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1-8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2E2BD6" w14:textId="77777777" w:rsidR="00F94B8F" w:rsidRPr="00E5526F" w:rsidRDefault="00F94B8F" w:rsidP="00711611">
            <w:pPr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113.77</w:t>
            </w:r>
          </w:p>
        </w:tc>
        <w:tc>
          <w:tcPr>
            <w:tcW w:w="1559" w:type="dxa"/>
            <w:vAlign w:val="center"/>
          </w:tcPr>
          <w:p w14:paraId="4354936C" w14:textId="5503F621" w:rsidR="00F94B8F" w:rsidRPr="00E5526F" w:rsidRDefault="00F27187" w:rsidP="00711611">
            <w:pPr>
              <w:ind w:left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Раздел </w:t>
            </w: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земель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участка,</w:t>
            </w:r>
            <w:r w:rsidR="00F94B8F" w:rsidRPr="00E5526F">
              <w:rPr>
                <w:rFonts w:ascii="Times New Roman" w:hAnsi="Times New Roman" w:cs="Times New Roman"/>
                <w:sz w:val="16"/>
                <w:szCs w:val="16"/>
              </w:rPr>
              <w:t xml:space="preserve"> находящ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егося</w:t>
            </w:r>
            <w:r w:rsidR="00F94B8F" w:rsidRPr="00E5526F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A8788B" w14:textId="77777777" w:rsidR="00F94B8F" w:rsidRPr="00E5526F" w:rsidRDefault="00F94B8F" w:rsidP="007116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Коммунальное обслуживание (3.1)</w:t>
            </w:r>
          </w:p>
        </w:tc>
        <w:tc>
          <w:tcPr>
            <w:tcW w:w="2126" w:type="dxa"/>
            <w:vAlign w:val="center"/>
          </w:tcPr>
          <w:p w14:paraId="40252BF6" w14:textId="77777777" w:rsidR="00F94B8F" w:rsidRPr="00E5526F" w:rsidRDefault="005252B4" w:rsidP="00711611">
            <w:pPr>
              <w:ind w:hanging="1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hyperlink r:id="rId15" w:anchor="dst100705" w:history="1">
              <w:r w:rsidR="00F94B8F" w:rsidRPr="00E5526F">
                <w:rPr>
                  <w:rStyle w:val="af7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Земли</w:t>
              </w:r>
            </w:hyperlink>
            <w:r w:rsidR="00F94B8F" w:rsidRPr="00E5526F">
              <w:rPr>
                <w:rStyle w:val="af7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</w:t>
            </w:r>
            <w:r w:rsidR="00F94B8F" w:rsidRPr="00E5526F">
              <w:rPr>
                <w:rFonts w:ascii="Times New Roman" w:hAnsi="Times New Roman" w:cs="Times New Roman"/>
                <w:sz w:val="16"/>
                <w:szCs w:val="16"/>
              </w:rPr>
              <w:t>промышленности*</w:t>
            </w:r>
          </w:p>
        </w:tc>
      </w:tr>
      <w:tr w:rsidR="00F94B8F" w:rsidRPr="00C23959" w14:paraId="0CA6D1D8" w14:textId="77777777" w:rsidTr="00711611">
        <w:trPr>
          <w:trHeight w:val="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F5EAAE2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/>
                <w:bCs/>
                <w:spacing w:val="-12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CE83FB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AA12E4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E5526F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A3A573" w14:textId="77777777" w:rsidR="00F94B8F" w:rsidRPr="00E5526F" w:rsidRDefault="00F94B8F" w:rsidP="00711611">
            <w:pPr>
              <w:ind w:left="-54" w:firstLine="11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  <w:highlight w:val="yellow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Неразграниченные земли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0EE07B" w14:textId="77777777" w:rsidR="00F94B8F" w:rsidRPr="00E5526F" w:rsidRDefault="00F94B8F" w:rsidP="00711611">
            <w:pPr>
              <w:autoSpaceDE w:val="0"/>
              <w:autoSpaceDN w:val="0"/>
              <w:adjustRightInd w:val="0"/>
              <w:ind w:right="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E5526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обл. Новосибирская, г. Новосибирск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C68EE5" w14:textId="77777777" w:rsidR="00F94B8F" w:rsidRPr="00E5526F" w:rsidRDefault="00F94B8F" w:rsidP="00711611">
            <w:pPr>
              <w:ind w:left="-30" w:right="-15"/>
              <w:jc w:val="center"/>
              <w:rPr>
                <w:rFonts w:ascii="Times New Roman" w:hAnsi="Times New Roman" w:cs="Times New Roman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64DA94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color w:val="auto"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color w:val="auto"/>
                <w:spacing w:val="-12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3B22557B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Не относится</w:t>
            </w:r>
          </w:p>
        </w:tc>
        <w:tc>
          <w:tcPr>
            <w:tcW w:w="1134" w:type="dxa"/>
            <w:vAlign w:val="center"/>
          </w:tcPr>
          <w:p w14:paraId="2F3610DF" w14:textId="77777777" w:rsidR="00F94B8F" w:rsidRPr="00E5526F" w:rsidRDefault="00F94B8F" w:rsidP="00711611">
            <w:pPr>
              <w:ind w:left="-126" w:firstLine="93"/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9-16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3215E6" w14:textId="77777777" w:rsidR="00F94B8F" w:rsidRPr="00E5526F" w:rsidRDefault="00F94B8F" w:rsidP="00711611">
            <w:pPr>
              <w:jc w:val="center"/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bCs/>
                <w:spacing w:val="-12"/>
                <w:sz w:val="16"/>
                <w:szCs w:val="16"/>
              </w:rPr>
              <w:t>104.52</w:t>
            </w:r>
          </w:p>
        </w:tc>
        <w:tc>
          <w:tcPr>
            <w:tcW w:w="1559" w:type="dxa"/>
            <w:vAlign w:val="center"/>
          </w:tcPr>
          <w:p w14:paraId="447EFF0F" w14:textId="4C93DC6C" w:rsidR="00F94B8F" w:rsidRPr="00E5526F" w:rsidRDefault="00F27187" w:rsidP="00711611">
            <w:pPr>
              <w:ind w:left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Образование </w:t>
            </w:r>
            <w:r w:rsidR="005F2DE4">
              <w:rPr>
                <w:rFonts w:ascii="Times New Roman" w:hAnsi="Times New Roman" w:cs="Times New Roman"/>
                <w:sz w:val="16"/>
                <w:szCs w:val="16"/>
              </w:rPr>
              <w:t>из земель,</w:t>
            </w:r>
            <w:r w:rsidR="00F94B8F" w:rsidRPr="00E5526F">
              <w:rPr>
                <w:rFonts w:ascii="Times New Roman" w:hAnsi="Times New Roman" w:cs="Times New Roman"/>
                <w:sz w:val="16"/>
                <w:szCs w:val="16"/>
              </w:rPr>
              <w:t xml:space="preserve"> находящихся в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BA882" w14:textId="77777777" w:rsidR="00F94B8F" w:rsidRPr="00E5526F" w:rsidRDefault="00F94B8F" w:rsidP="007116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Коммунальное обслуживание (3.1)</w:t>
            </w:r>
          </w:p>
        </w:tc>
        <w:tc>
          <w:tcPr>
            <w:tcW w:w="2126" w:type="dxa"/>
            <w:vAlign w:val="center"/>
          </w:tcPr>
          <w:p w14:paraId="754C56B2" w14:textId="77777777" w:rsidR="00F94B8F" w:rsidRPr="00E5526F" w:rsidRDefault="005252B4" w:rsidP="00711611">
            <w:pPr>
              <w:jc w:val="center"/>
              <w:rPr>
                <w:sz w:val="16"/>
                <w:szCs w:val="16"/>
              </w:rPr>
            </w:pPr>
            <w:hyperlink r:id="rId16" w:anchor="dst100705" w:history="1">
              <w:r w:rsidR="00F94B8F" w:rsidRPr="00E5526F">
                <w:rPr>
                  <w:rStyle w:val="af7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Земли</w:t>
              </w:r>
            </w:hyperlink>
            <w:r w:rsidR="00F94B8F" w:rsidRPr="00E5526F">
              <w:rPr>
                <w:sz w:val="16"/>
                <w:szCs w:val="16"/>
              </w:rPr>
              <w:t xml:space="preserve"> </w:t>
            </w:r>
            <w:r w:rsidR="00F94B8F" w:rsidRPr="00E5526F">
              <w:rPr>
                <w:rFonts w:ascii="Times New Roman" w:hAnsi="Times New Roman" w:cs="Times New Roman"/>
                <w:sz w:val="16"/>
                <w:szCs w:val="16"/>
              </w:rPr>
              <w:t>промышленности*</w:t>
            </w:r>
          </w:p>
        </w:tc>
      </w:tr>
      <w:tr w:rsidR="00F94B8F" w:rsidRPr="00C23959" w14:paraId="320F9392" w14:textId="77777777" w:rsidTr="00711611">
        <w:trPr>
          <w:trHeight w:val="39"/>
          <w:jc w:val="center"/>
        </w:trPr>
        <w:tc>
          <w:tcPr>
            <w:tcW w:w="15871" w:type="dxa"/>
            <w:gridSpan w:val="13"/>
            <w:shd w:val="clear" w:color="auto" w:fill="auto"/>
            <w:vAlign w:val="center"/>
          </w:tcPr>
          <w:p w14:paraId="76CD0396" w14:textId="57FA7F39" w:rsidR="00F94B8F" w:rsidRPr="00E5526F" w:rsidRDefault="00F94B8F" w:rsidP="0071161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Общая площадь образуемых земельных участков 2</w:t>
            </w:r>
            <w:r w:rsidR="005252B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Pr="00E5526F">
              <w:rPr>
                <w:rFonts w:ascii="Times New Roman" w:hAnsi="Times New Roman" w:cs="Times New Roman"/>
                <w:sz w:val="16"/>
                <w:szCs w:val="16"/>
              </w:rPr>
              <w:t>.29 м. кв.</w:t>
            </w:r>
          </w:p>
        </w:tc>
      </w:tr>
    </w:tbl>
    <w:p w14:paraId="03AA2B8C" w14:textId="77777777" w:rsidR="007F63DB" w:rsidRDefault="007F63DB" w:rsidP="007F63DB">
      <w:pPr>
        <w:tabs>
          <w:tab w:val="left" w:pos="567"/>
        </w:tabs>
        <w:suppressAutoHyphens/>
        <w:spacing w:after="0" w:line="276" w:lineRule="auto"/>
        <w:ind w:left="-567" w:right="397"/>
        <w:jc w:val="center"/>
        <w:rPr>
          <w:rFonts w:ascii="Times New Roman" w:hAnsi="Times New Roman" w:cs="Times New Roman"/>
          <w:szCs w:val="26"/>
          <w:lang w:eastAsia="ar-SA"/>
        </w:rPr>
      </w:pPr>
    </w:p>
    <w:p w14:paraId="638FF910" w14:textId="287AA21E" w:rsidR="007F63DB" w:rsidRPr="0003119C" w:rsidRDefault="007F63DB" w:rsidP="007F63DB">
      <w:pPr>
        <w:tabs>
          <w:tab w:val="left" w:pos="567"/>
        </w:tabs>
        <w:suppressAutoHyphens/>
        <w:spacing w:after="0" w:line="276" w:lineRule="auto"/>
        <w:ind w:left="-567" w:right="397"/>
        <w:jc w:val="center"/>
        <w:rPr>
          <w:rFonts w:ascii="Times New Roman" w:hAnsi="Times New Roman" w:cs="Times New Roman"/>
          <w:szCs w:val="26"/>
          <w:lang w:eastAsia="ar-SA"/>
        </w:rPr>
      </w:pPr>
      <w:r>
        <w:rPr>
          <w:rFonts w:ascii="Times New Roman" w:hAnsi="Times New Roman" w:cs="Times New Roman"/>
          <w:szCs w:val="26"/>
          <w:lang w:eastAsia="ar-SA"/>
        </w:rPr>
        <w:t>*</w:t>
      </w:r>
      <w:hyperlink r:id="rId17" w:anchor="dst100705" w:history="1">
        <w:r w:rsidRPr="00D579AC">
          <w:rPr>
            <w:rStyle w:val="af7"/>
            <w:rFonts w:ascii="Times New Roman" w:hAnsi="Times New Roman" w:cs="Times New Roman"/>
            <w:color w:val="auto"/>
            <w:sz w:val="20"/>
            <w:szCs w:val="20"/>
            <w:u w:val="none"/>
          </w:rPr>
          <w:t>Земли</w:t>
        </w:r>
      </w:hyperlink>
      <w:r w:rsidRPr="00D579AC">
        <w:rPr>
          <w:rFonts w:ascii="Times New Roman" w:hAnsi="Times New Roman" w:cs="Times New Roman"/>
          <w:sz w:val="20"/>
          <w:szCs w:val="20"/>
        </w:rPr>
        <w:t xml:space="preserve"> промышленности, энергетики, транспорта, связи, радиовещания, телевидения, информатики, земли для обеспечения космической деятельности, земли </w:t>
      </w:r>
      <w:bookmarkStart w:id="1" w:name="_GoBack"/>
      <w:bookmarkEnd w:id="1"/>
      <w:r w:rsidRPr="00D579AC">
        <w:rPr>
          <w:rFonts w:ascii="Times New Roman" w:hAnsi="Times New Roman" w:cs="Times New Roman"/>
          <w:sz w:val="20"/>
          <w:szCs w:val="20"/>
        </w:rPr>
        <w:t>обороны, безопасности и земли иного специального назначения</w:t>
      </w:r>
    </w:p>
    <w:p w14:paraId="24E1D9CC" w14:textId="77777777" w:rsidR="0003119C" w:rsidRPr="0003119C" w:rsidRDefault="0003119C" w:rsidP="00A25F02">
      <w:pPr>
        <w:tabs>
          <w:tab w:val="left" w:pos="567"/>
        </w:tabs>
        <w:suppressAutoHyphens/>
        <w:spacing w:after="0" w:line="276" w:lineRule="auto"/>
        <w:ind w:right="-312"/>
        <w:rPr>
          <w:rFonts w:ascii="Times New Roman" w:hAnsi="Times New Roman" w:cs="Times New Roman"/>
          <w:szCs w:val="26"/>
          <w:lang w:eastAsia="ar-SA"/>
        </w:rPr>
      </w:pPr>
    </w:p>
    <w:p w14:paraId="076D3CAE" w14:textId="77777777" w:rsidR="000E5717" w:rsidRDefault="000E5717" w:rsidP="00F25F12">
      <w:pPr>
        <w:tabs>
          <w:tab w:val="left" w:pos="567"/>
        </w:tabs>
        <w:suppressAutoHyphens/>
        <w:spacing w:after="0" w:line="276" w:lineRule="auto"/>
        <w:ind w:right="-312"/>
        <w:contextualSpacing/>
        <w:rPr>
          <w:rFonts w:ascii="Times New Roman" w:hAnsi="Times New Roman" w:cs="Times New Roman"/>
          <w:szCs w:val="26"/>
          <w:lang w:eastAsia="ar-SA"/>
        </w:rPr>
      </w:pPr>
    </w:p>
    <w:p w14:paraId="04BDA353" w14:textId="77777777" w:rsidR="00D86B2C" w:rsidRDefault="00872766" w:rsidP="00DE7AAE">
      <w:pPr>
        <w:framePr w:h="1552" w:hRule="exact" w:wrap="auto" w:hAnchor="text"/>
        <w:tabs>
          <w:tab w:val="left" w:pos="567"/>
        </w:tabs>
        <w:suppressAutoHyphens/>
        <w:spacing w:line="276" w:lineRule="auto"/>
        <w:ind w:right="170"/>
        <w:contextualSpacing/>
        <w:rPr>
          <w:rFonts w:ascii="Times New Roman" w:hAnsi="Times New Roman" w:cs="Times New Roman"/>
          <w:b/>
          <w:sz w:val="28"/>
          <w:szCs w:val="26"/>
          <w:lang w:eastAsia="ar-SA"/>
        </w:rPr>
        <w:sectPr w:rsidR="00D86B2C" w:rsidSect="00A6765F">
          <w:headerReference w:type="first" r:id="rId18"/>
          <w:pgSz w:w="16840" w:h="11900" w:orient="landscape"/>
          <w:pgMar w:top="1134" w:right="850" w:bottom="1134" w:left="1701" w:header="0" w:footer="0" w:gutter="0"/>
          <w:cols w:space="720"/>
          <w:docGrid w:linePitch="326"/>
        </w:sectPr>
      </w:pPr>
      <w:r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 </w:t>
      </w:r>
    </w:p>
    <w:p w14:paraId="7A2F5EE5" w14:textId="77777777" w:rsidR="000B2075" w:rsidRPr="00C23959" w:rsidRDefault="000B2075" w:rsidP="00872766">
      <w:pPr>
        <w:tabs>
          <w:tab w:val="left" w:pos="6505"/>
        </w:tabs>
        <w:ind w:left="1276"/>
        <w:jc w:val="center"/>
        <w:rPr>
          <w:rFonts w:ascii="Times New Roman" w:hAnsi="Times New Roman" w:cs="Times New Roman"/>
          <w:sz w:val="28"/>
          <w:szCs w:val="26"/>
          <w:lang w:eastAsia="ar-SA"/>
        </w:rPr>
      </w:pPr>
      <w:r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lastRenderedPageBreak/>
        <w:t>Пе</w:t>
      </w:r>
      <w:r w:rsidR="00C902FF"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t>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06587CCB" w14:textId="77777777" w:rsidR="00D038E6" w:rsidRPr="00C23959" w:rsidRDefault="00D038E6" w:rsidP="00D102C7">
      <w:pPr>
        <w:spacing w:after="0" w:line="240" w:lineRule="auto"/>
        <w:ind w:left="1276" w:firstLine="567"/>
        <w:rPr>
          <w:rFonts w:ascii="Times New Roman" w:hAnsi="Times New Roman" w:cs="Times New Roman"/>
          <w:sz w:val="28"/>
          <w:szCs w:val="26"/>
        </w:rPr>
      </w:pPr>
      <w:r w:rsidRPr="00C23959">
        <w:rPr>
          <w:rFonts w:ascii="Times New Roman" w:hAnsi="Times New Roman" w:cs="Times New Roman"/>
          <w:sz w:val="28"/>
          <w:szCs w:val="26"/>
        </w:rPr>
        <w:t>Проектом межевания те</w:t>
      </w:r>
      <w:r w:rsidR="00B42611" w:rsidRPr="00C23959">
        <w:rPr>
          <w:rFonts w:ascii="Times New Roman" w:hAnsi="Times New Roman" w:cs="Times New Roman"/>
          <w:sz w:val="28"/>
          <w:szCs w:val="26"/>
        </w:rPr>
        <w:t>рритории для размещения объекта</w:t>
      </w:r>
      <w:r w:rsidRPr="00C23959">
        <w:rPr>
          <w:rFonts w:ascii="Times New Roman" w:hAnsi="Times New Roman" w:cs="Times New Roman"/>
          <w:sz w:val="28"/>
          <w:szCs w:val="26"/>
        </w:rPr>
        <w:t>: «</w:t>
      </w:r>
      <w:r w:rsidR="00DF13CC" w:rsidRPr="00DF13CC">
        <w:rPr>
          <w:rFonts w:ascii="Times New Roman" w:hAnsi="Times New Roman" w:cs="Times New Roman"/>
          <w:sz w:val="28"/>
          <w:szCs w:val="24"/>
        </w:rPr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="00DF13CC" w:rsidRPr="00DF13CC">
        <w:rPr>
          <w:rFonts w:ascii="Times New Roman" w:hAnsi="Times New Roman" w:cs="Times New Roman"/>
          <w:sz w:val="28"/>
          <w:szCs w:val="24"/>
        </w:rPr>
        <w:t>отпаечной</w:t>
      </w:r>
      <w:proofErr w:type="spellEnd"/>
      <w:r w:rsidR="00DF13CC" w:rsidRPr="00DF13CC">
        <w:rPr>
          <w:rFonts w:ascii="Times New Roman" w:hAnsi="Times New Roman" w:cs="Times New Roman"/>
          <w:sz w:val="28"/>
          <w:szCs w:val="24"/>
        </w:rPr>
        <w:t xml:space="preserve"> опоры на ПС 110 кВ Шлюзовая</w:t>
      </w:r>
      <w:r w:rsidRPr="00C23959">
        <w:rPr>
          <w:rFonts w:ascii="Times New Roman" w:hAnsi="Times New Roman" w:cs="Times New Roman"/>
          <w:sz w:val="28"/>
          <w:szCs w:val="26"/>
        </w:rPr>
        <w:t>» не предусмотрено образование земельных участков, которые будут отнесены к территориям общего пользования или имуществу общего пользования.</w:t>
      </w:r>
    </w:p>
    <w:p w14:paraId="0BB82621" w14:textId="6D99F21B" w:rsidR="00BC5312" w:rsidRPr="00C23959" w:rsidRDefault="00F47454" w:rsidP="00D102C7">
      <w:pPr>
        <w:pStyle w:val="a3"/>
        <w:spacing w:after="0" w:line="240" w:lineRule="auto"/>
        <w:ind w:left="1276" w:firstLine="567"/>
        <w:rPr>
          <w:rFonts w:ascii="Times New Roman" w:hAnsi="Times New Roman" w:cs="Times New Roman"/>
          <w:sz w:val="28"/>
          <w:szCs w:val="26"/>
        </w:rPr>
      </w:pPr>
      <w:r w:rsidRPr="00C23959">
        <w:rPr>
          <w:rFonts w:ascii="Times New Roman" w:hAnsi="Times New Roman" w:cs="Times New Roman"/>
          <w:sz w:val="28"/>
          <w:szCs w:val="26"/>
        </w:rPr>
        <w:t>Резервирование и (или) изъятие земельных участков для государственных или муниципальных нужд пр</w:t>
      </w:r>
      <w:r>
        <w:rPr>
          <w:rFonts w:ascii="Times New Roman" w:hAnsi="Times New Roman" w:cs="Times New Roman"/>
          <w:sz w:val="28"/>
          <w:szCs w:val="26"/>
        </w:rPr>
        <w:t xml:space="preserve">оектом не предусмотрено, но </w:t>
      </w:r>
      <w:r w:rsidR="000C7473">
        <w:rPr>
          <w:rFonts w:ascii="Times New Roman" w:hAnsi="Times New Roman" w:cs="Times New Roman"/>
          <w:sz w:val="28"/>
          <w:szCs w:val="26"/>
        </w:rPr>
        <w:t>предусмотрен</w:t>
      </w:r>
      <w:r>
        <w:rPr>
          <w:rFonts w:ascii="Times New Roman" w:hAnsi="Times New Roman" w:cs="Times New Roman"/>
          <w:sz w:val="28"/>
          <w:szCs w:val="26"/>
        </w:rPr>
        <w:t xml:space="preserve"> вариант установления публичного сервитута.</w:t>
      </w:r>
    </w:p>
    <w:p w14:paraId="329B842D" w14:textId="77777777" w:rsidR="00205AE7" w:rsidRPr="00C23959" w:rsidRDefault="00205AE7" w:rsidP="00D102C7">
      <w:pPr>
        <w:pStyle w:val="a3"/>
        <w:spacing w:after="0" w:line="240" w:lineRule="auto"/>
        <w:ind w:left="1276" w:firstLine="567"/>
        <w:rPr>
          <w:rFonts w:ascii="Times New Roman" w:hAnsi="Times New Roman" w:cs="Times New Roman"/>
          <w:sz w:val="28"/>
          <w:szCs w:val="28"/>
        </w:rPr>
      </w:pPr>
      <w:r w:rsidRPr="00C23959">
        <w:rPr>
          <w:rFonts w:ascii="Times New Roman" w:hAnsi="Times New Roman" w:cs="Times New Roman"/>
          <w:sz w:val="28"/>
          <w:szCs w:val="26"/>
        </w:rPr>
        <w:t>Пер</w:t>
      </w:r>
      <w:r w:rsidRPr="00C23959">
        <w:rPr>
          <w:rFonts w:ascii="Times New Roman" w:hAnsi="Times New Roman" w:cs="Times New Roman"/>
          <w:sz w:val="28"/>
          <w:szCs w:val="28"/>
        </w:rPr>
        <w:t>ечень участков для установления публичного сервитута:</w:t>
      </w:r>
    </w:p>
    <w:p w14:paraId="132A7111" w14:textId="77777777" w:rsidR="007A1D6B" w:rsidRPr="00DE7AAE" w:rsidRDefault="00DE7AAE" w:rsidP="00D038E6">
      <w:pPr>
        <w:pStyle w:val="a3"/>
        <w:spacing w:after="0" w:line="360" w:lineRule="auto"/>
        <w:ind w:left="1276"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              </w:t>
      </w:r>
      <w:r w:rsidR="00872766">
        <w:rPr>
          <w:rFonts w:ascii="Times New Roman" w:hAnsi="Times New Roman" w:cs="Times New Roman"/>
          <w:szCs w:val="28"/>
        </w:rPr>
        <w:t xml:space="preserve"> </w:t>
      </w:r>
      <w:r w:rsidRPr="00DE7AAE">
        <w:rPr>
          <w:rFonts w:ascii="Times New Roman" w:hAnsi="Times New Roman" w:cs="Times New Roman"/>
          <w:szCs w:val="28"/>
        </w:rPr>
        <w:t>Таблица №2</w:t>
      </w:r>
    </w:p>
    <w:tbl>
      <w:tblPr>
        <w:tblStyle w:val="a9"/>
        <w:tblW w:w="10206" w:type="dxa"/>
        <w:tblInd w:w="1271" w:type="dxa"/>
        <w:tblLook w:val="04A0" w:firstRow="1" w:lastRow="0" w:firstColumn="1" w:lastColumn="0" w:noHBand="0" w:noVBand="1"/>
      </w:tblPr>
      <w:tblGrid>
        <w:gridCol w:w="3658"/>
        <w:gridCol w:w="3658"/>
        <w:gridCol w:w="2890"/>
      </w:tblGrid>
      <w:tr w:rsidR="007A1D6B" w:rsidRPr="00C23959" w14:paraId="23078650" w14:textId="77777777" w:rsidTr="00367E94">
        <w:trPr>
          <w:trHeight w:val="1517"/>
        </w:trPr>
        <w:tc>
          <w:tcPr>
            <w:tcW w:w="3658" w:type="dxa"/>
            <w:vAlign w:val="center"/>
          </w:tcPr>
          <w:p w14:paraId="5E404DEC" w14:textId="77777777" w:rsidR="007A1D6B" w:rsidRPr="00C23959" w:rsidRDefault="007A1D6B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ЗУ, попадающий в зону публичного сервитута, учтенный в ЕГРН</w:t>
            </w:r>
          </w:p>
        </w:tc>
        <w:tc>
          <w:tcPr>
            <w:tcW w:w="3658" w:type="dxa"/>
            <w:vAlign w:val="center"/>
          </w:tcPr>
          <w:p w14:paraId="63FA5224" w14:textId="77777777" w:rsidR="007A1D6B" w:rsidRPr="00C23959" w:rsidRDefault="007A1D6B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Адрес, описание местоположения</w:t>
            </w:r>
          </w:p>
        </w:tc>
        <w:tc>
          <w:tcPr>
            <w:tcW w:w="2890" w:type="dxa"/>
            <w:vAlign w:val="center"/>
          </w:tcPr>
          <w:p w14:paraId="152E0F24" w14:textId="77777777" w:rsidR="007A1D6B" w:rsidRPr="00C23959" w:rsidRDefault="007A1D6B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Объекты недвижимого имущества на ЗУ, учтенные в ЕГРН</w:t>
            </w:r>
          </w:p>
        </w:tc>
      </w:tr>
      <w:tr w:rsidR="007A1D6B" w:rsidRPr="00C23959" w14:paraId="60A88DE7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72B8614F" w14:textId="77777777" w:rsidR="007A1D6B" w:rsidRPr="00786E8C" w:rsidRDefault="00786E8C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E8C">
              <w:rPr>
                <w:rFonts w:ascii="Times New Roman" w:hAnsi="Times New Roman" w:cs="Times New Roman"/>
                <w:sz w:val="28"/>
                <w:szCs w:val="28"/>
              </w:rPr>
              <w:t>54:35:091220:5</w:t>
            </w:r>
          </w:p>
        </w:tc>
        <w:tc>
          <w:tcPr>
            <w:tcW w:w="3658" w:type="dxa"/>
            <w:vAlign w:val="center"/>
          </w:tcPr>
          <w:p w14:paraId="267A0106" w14:textId="77777777" w:rsidR="0086055D" w:rsidRDefault="006A043F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>обл. Новосибирская,</w:t>
            </w:r>
          </w:p>
          <w:p w14:paraId="3185F742" w14:textId="77777777" w:rsidR="007A1D6B" w:rsidRPr="004219C7" w:rsidRDefault="006A043F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 г. Новосибирск</w:t>
            </w:r>
          </w:p>
        </w:tc>
        <w:tc>
          <w:tcPr>
            <w:tcW w:w="2890" w:type="dxa"/>
            <w:vAlign w:val="center"/>
          </w:tcPr>
          <w:p w14:paraId="7B6B5BAA" w14:textId="77777777" w:rsidR="007A1D6B" w:rsidRPr="00C23959" w:rsidRDefault="00B3251D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1D6B" w:rsidRPr="00C23959" w14:paraId="5C297FF1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3D58CE94" w14:textId="77777777" w:rsidR="007A1D6B" w:rsidRPr="004219C7" w:rsidRDefault="00786E8C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E8C">
              <w:rPr>
                <w:rFonts w:ascii="Times New Roman" w:hAnsi="Times New Roman" w:cs="Times New Roman"/>
                <w:sz w:val="28"/>
                <w:szCs w:val="28"/>
              </w:rPr>
              <w:t>54:35:000000:29753</w:t>
            </w:r>
          </w:p>
        </w:tc>
        <w:tc>
          <w:tcPr>
            <w:tcW w:w="3658" w:type="dxa"/>
            <w:vAlign w:val="center"/>
          </w:tcPr>
          <w:p w14:paraId="12F9E0AE" w14:textId="77777777" w:rsidR="0086055D" w:rsidRDefault="006A043F" w:rsidP="004219C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Новосибирская область, </w:t>
            </w:r>
          </w:p>
          <w:p w14:paraId="172D2FAE" w14:textId="77777777" w:rsidR="007A1D6B" w:rsidRPr="004219C7" w:rsidRDefault="006A043F" w:rsidP="004219C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г Новосибирск, </w:t>
            </w:r>
            <w:r w:rsidR="0086055D" w:rsidRPr="006A043F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 Шлюзовая, от ул. Балтийской до кольца "Шлюз"</w:t>
            </w:r>
          </w:p>
        </w:tc>
        <w:tc>
          <w:tcPr>
            <w:tcW w:w="2890" w:type="dxa"/>
            <w:vAlign w:val="center"/>
          </w:tcPr>
          <w:p w14:paraId="3B8AF017" w14:textId="77777777" w:rsidR="007A1D6B" w:rsidRPr="00C23959" w:rsidRDefault="00B3251D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7567" w:rsidRPr="00C23959" w14:paraId="66EDC700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3F1E155F" w14:textId="77777777" w:rsidR="00487567" w:rsidRPr="00487567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54:35:000000:308</w:t>
            </w:r>
          </w:p>
        </w:tc>
        <w:tc>
          <w:tcPr>
            <w:tcW w:w="3658" w:type="dxa"/>
            <w:vAlign w:val="center"/>
          </w:tcPr>
          <w:p w14:paraId="0026A8AB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Новосибирская область,</w:t>
            </w:r>
          </w:p>
          <w:p w14:paraId="662162B7" w14:textId="77777777" w:rsidR="00487567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г Новосибирск, Советский район</w:t>
            </w:r>
          </w:p>
        </w:tc>
        <w:tc>
          <w:tcPr>
            <w:tcW w:w="2890" w:type="dxa"/>
            <w:vAlign w:val="center"/>
          </w:tcPr>
          <w:p w14:paraId="29D4E1F9" w14:textId="77777777" w:rsidR="00487567" w:rsidRPr="00C23959" w:rsidRDefault="00487567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9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6E8C" w:rsidRPr="00C23959" w14:paraId="7AF441AF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4AF83805" w14:textId="77777777" w:rsidR="00786E8C" w:rsidRPr="00786E8C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54:35:091692:1150</w:t>
            </w:r>
          </w:p>
        </w:tc>
        <w:tc>
          <w:tcPr>
            <w:tcW w:w="3658" w:type="dxa"/>
            <w:vAlign w:val="center"/>
          </w:tcPr>
          <w:p w14:paraId="2F89FCAC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Новосибирская область, </w:t>
            </w:r>
          </w:p>
          <w:p w14:paraId="5BAF18B1" w14:textId="77777777" w:rsidR="00786E8C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г Новосибирск, Советский район</w:t>
            </w:r>
          </w:p>
        </w:tc>
        <w:tc>
          <w:tcPr>
            <w:tcW w:w="2890" w:type="dxa"/>
            <w:vAlign w:val="center"/>
          </w:tcPr>
          <w:p w14:paraId="67531FB5" w14:textId="77777777" w:rsidR="00786E8C" w:rsidRPr="00921223" w:rsidRDefault="00921223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786E8C" w:rsidRPr="00C23959" w14:paraId="170A13D8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0788DC1A" w14:textId="77777777" w:rsidR="00786E8C" w:rsidRPr="00786E8C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54:35:091650:41</w:t>
            </w:r>
          </w:p>
        </w:tc>
        <w:tc>
          <w:tcPr>
            <w:tcW w:w="3658" w:type="dxa"/>
            <w:vAlign w:val="center"/>
          </w:tcPr>
          <w:p w14:paraId="287078EF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обл. Новосибирская,</w:t>
            </w:r>
          </w:p>
          <w:p w14:paraId="7DDC3818" w14:textId="77777777" w:rsidR="00786E8C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г. Новосибирск, ул. Балтийская, дом 23</w:t>
            </w:r>
          </w:p>
        </w:tc>
        <w:tc>
          <w:tcPr>
            <w:tcW w:w="2890" w:type="dxa"/>
            <w:vAlign w:val="center"/>
          </w:tcPr>
          <w:p w14:paraId="0460F7AB" w14:textId="77777777" w:rsidR="00786E8C" w:rsidRPr="00921223" w:rsidRDefault="00921223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786E8C" w:rsidRPr="00C23959" w14:paraId="139E89FE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78A80C33" w14:textId="77777777" w:rsidR="00786E8C" w:rsidRPr="00786E8C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54:35:091650:43</w:t>
            </w:r>
          </w:p>
        </w:tc>
        <w:tc>
          <w:tcPr>
            <w:tcW w:w="3658" w:type="dxa"/>
            <w:vAlign w:val="center"/>
          </w:tcPr>
          <w:p w14:paraId="61E8EC59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обл. Новосибирская, </w:t>
            </w:r>
          </w:p>
          <w:p w14:paraId="3FBFFADB" w14:textId="77777777" w:rsidR="00786E8C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г. Новосибирск, ул. Сиреневая, дом 37</w:t>
            </w:r>
          </w:p>
        </w:tc>
        <w:tc>
          <w:tcPr>
            <w:tcW w:w="2890" w:type="dxa"/>
            <w:vAlign w:val="center"/>
          </w:tcPr>
          <w:p w14:paraId="43078C4F" w14:textId="77777777" w:rsidR="00786E8C" w:rsidRPr="00921223" w:rsidRDefault="00921223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786E8C" w:rsidRPr="00C23959" w14:paraId="68908604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4420A034" w14:textId="77777777" w:rsidR="00786E8C" w:rsidRPr="00786E8C" w:rsidRDefault="00786E8C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86E8C">
              <w:rPr>
                <w:rFonts w:ascii="Times New Roman" w:eastAsia="Times New Roman" w:hAnsi="Times New Roman" w:cs="Times New Roman"/>
                <w:bCs/>
                <w:sz w:val="28"/>
              </w:rPr>
              <w:t>54:35:091650:103</w:t>
            </w:r>
          </w:p>
        </w:tc>
        <w:tc>
          <w:tcPr>
            <w:tcW w:w="3658" w:type="dxa"/>
            <w:vAlign w:val="center"/>
          </w:tcPr>
          <w:p w14:paraId="32AEB6F2" w14:textId="77777777" w:rsidR="0086055D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обл. Новосибирская, </w:t>
            </w:r>
          </w:p>
          <w:p w14:paraId="73AD2366" w14:textId="77777777" w:rsidR="00786E8C" w:rsidRPr="004219C7" w:rsidRDefault="006A043F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eastAsia="Times New Roman" w:hAnsi="Times New Roman" w:cs="Times New Roman"/>
                <w:bCs/>
                <w:sz w:val="28"/>
              </w:rPr>
              <w:t>г. Новосибирск, ул. Сиреневая</w:t>
            </w:r>
          </w:p>
        </w:tc>
        <w:tc>
          <w:tcPr>
            <w:tcW w:w="2890" w:type="dxa"/>
            <w:vAlign w:val="center"/>
          </w:tcPr>
          <w:p w14:paraId="5433F6D1" w14:textId="77777777" w:rsidR="00786E8C" w:rsidRPr="00C23959" w:rsidRDefault="00921223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223">
              <w:rPr>
                <w:rFonts w:ascii="Times New Roman" w:hAnsi="Times New Roman" w:cs="Times New Roman"/>
                <w:sz w:val="28"/>
                <w:szCs w:val="28"/>
              </w:rPr>
              <w:t>54:35:091650:1314</w:t>
            </w:r>
          </w:p>
        </w:tc>
      </w:tr>
      <w:tr w:rsidR="0086055D" w:rsidRPr="00C23959" w14:paraId="13965E24" w14:textId="77777777" w:rsidTr="00367E94">
        <w:trPr>
          <w:trHeight w:val="600"/>
        </w:trPr>
        <w:tc>
          <w:tcPr>
            <w:tcW w:w="3658" w:type="dxa"/>
            <w:vAlign w:val="center"/>
          </w:tcPr>
          <w:p w14:paraId="0B723C58" w14:textId="77777777" w:rsidR="0086055D" w:rsidRPr="00786E8C" w:rsidRDefault="0086055D" w:rsidP="001D256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86055D">
              <w:rPr>
                <w:rFonts w:ascii="Times New Roman" w:eastAsia="Times New Roman" w:hAnsi="Times New Roman" w:cs="Times New Roman"/>
                <w:bCs/>
                <w:sz w:val="28"/>
              </w:rPr>
              <w:t>54:35:000000:90</w:t>
            </w:r>
          </w:p>
        </w:tc>
        <w:tc>
          <w:tcPr>
            <w:tcW w:w="3658" w:type="dxa"/>
            <w:vAlign w:val="center"/>
          </w:tcPr>
          <w:p w14:paraId="3881BD3B" w14:textId="77777777" w:rsidR="0086055D" w:rsidRDefault="0086055D" w:rsidP="00487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 xml:space="preserve">обл. Новосибирская, </w:t>
            </w:r>
          </w:p>
          <w:p w14:paraId="6445624A" w14:textId="77777777" w:rsidR="0086055D" w:rsidRPr="006A043F" w:rsidRDefault="0086055D" w:rsidP="0048756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A043F">
              <w:rPr>
                <w:rFonts w:ascii="Times New Roman" w:hAnsi="Times New Roman" w:cs="Times New Roman"/>
                <w:sz w:val="28"/>
                <w:szCs w:val="28"/>
              </w:rPr>
              <w:t>г. Новосибирск</w:t>
            </w:r>
          </w:p>
        </w:tc>
        <w:tc>
          <w:tcPr>
            <w:tcW w:w="2890" w:type="dxa"/>
            <w:vAlign w:val="center"/>
          </w:tcPr>
          <w:p w14:paraId="54D89343" w14:textId="77777777" w:rsidR="0086055D" w:rsidRPr="00921223" w:rsidRDefault="0086055D" w:rsidP="001D25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AA634AB" w14:textId="77777777" w:rsidR="00D83D91" w:rsidRDefault="00D83D91" w:rsidP="009F4F7E">
      <w:pPr>
        <w:tabs>
          <w:tab w:val="left" w:pos="0"/>
          <w:tab w:val="left" w:pos="1843"/>
        </w:tabs>
        <w:suppressAutoHyphens/>
        <w:spacing w:line="240" w:lineRule="auto"/>
        <w:ind w:left="1843" w:right="170" w:firstLine="1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253F3055" w14:textId="77777777" w:rsidR="00D83D91" w:rsidRDefault="00D83D91" w:rsidP="009F4F7E">
      <w:pPr>
        <w:tabs>
          <w:tab w:val="left" w:pos="0"/>
          <w:tab w:val="left" w:pos="1843"/>
        </w:tabs>
        <w:suppressAutoHyphens/>
        <w:spacing w:line="240" w:lineRule="auto"/>
        <w:ind w:left="1843" w:right="170" w:firstLine="1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42DE6CD" w14:textId="77777777" w:rsidR="004A2546" w:rsidRPr="00C23959" w:rsidRDefault="004A2546" w:rsidP="009F4F7E">
      <w:pPr>
        <w:tabs>
          <w:tab w:val="left" w:pos="0"/>
          <w:tab w:val="left" w:pos="1843"/>
        </w:tabs>
        <w:suppressAutoHyphens/>
        <w:spacing w:line="240" w:lineRule="auto"/>
        <w:ind w:left="1843" w:right="170" w:firstLine="1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23959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Вид разрешенного использования образуемых земельных участков в соответствии с проектом планировки</w:t>
      </w:r>
    </w:p>
    <w:p w14:paraId="6FFC099B" w14:textId="77777777" w:rsidR="0014184D" w:rsidRDefault="0014184D" w:rsidP="009F4F7E">
      <w:pPr>
        <w:tabs>
          <w:tab w:val="left" w:pos="0"/>
        </w:tabs>
        <w:suppressAutoHyphens/>
        <w:spacing w:line="240" w:lineRule="auto"/>
        <w:ind w:left="1276" w:right="170" w:firstLine="567"/>
        <w:rPr>
          <w:rFonts w:ascii="Times New Roman" w:hAnsi="Times New Roman" w:cs="Times New Roman"/>
          <w:sz w:val="28"/>
          <w:szCs w:val="28"/>
        </w:rPr>
      </w:pPr>
      <w:r w:rsidRPr="00C23959">
        <w:rPr>
          <w:rFonts w:ascii="Times New Roman" w:hAnsi="Times New Roman" w:cs="Times New Roman"/>
          <w:sz w:val="28"/>
          <w:szCs w:val="28"/>
        </w:rPr>
        <w:t>Вид разрешенного использования образуемых земельных участков установлен в соответствии с классификатором видов разрешенного использования земельных участков, утвержденным Приказом Министерства экономического развития Российской</w:t>
      </w:r>
      <w:r w:rsidR="00B91F6B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AB0F3A">
        <w:rPr>
          <w:rFonts w:ascii="Times New Roman" w:hAnsi="Times New Roman" w:cs="Times New Roman"/>
          <w:sz w:val="28"/>
          <w:szCs w:val="28"/>
        </w:rPr>
        <w:t xml:space="preserve">от </w:t>
      </w:r>
      <w:r w:rsidR="00AB0F3A">
        <w:rPr>
          <w:rStyle w:val="11pt"/>
          <w:rFonts w:eastAsia="Arial"/>
          <w:sz w:val="28"/>
        </w:rPr>
        <w:t>10.11.2020 № П/0412</w:t>
      </w:r>
      <w:r w:rsidR="00DF18BD">
        <w:rPr>
          <w:rFonts w:ascii="Times New Roman" w:hAnsi="Times New Roman" w:cs="Times New Roman"/>
          <w:sz w:val="28"/>
          <w:szCs w:val="28"/>
        </w:rPr>
        <w:t xml:space="preserve"> </w:t>
      </w:r>
      <w:r w:rsidRPr="00C23959">
        <w:rPr>
          <w:rFonts w:ascii="Times New Roman" w:hAnsi="Times New Roman" w:cs="Times New Roman"/>
          <w:sz w:val="28"/>
          <w:szCs w:val="28"/>
        </w:rPr>
        <w:t>и представлен в таблице №1</w:t>
      </w:r>
      <w:r w:rsidR="005860F1" w:rsidRPr="00C23959">
        <w:rPr>
          <w:rFonts w:ascii="Times New Roman" w:hAnsi="Times New Roman" w:cs="Times New Roman"/>
          <w:sz w:val="28"/>
          <w:szCs w:val="28"/>
        </w:rPr>
        <w:t>.</w:t>
      </w:r>
    </w:p>
    <w:p w14:paraId="330975EC" w14:textId="77777777" w:rsidR="007903BB" w:rsidRPr="00C23959" w:rsidRDefault="007903BB" w:rsidP="009F4F7E">
      <w:pPr>
        <w:tabs>
          <w:tab w:val="left" w:pos="0"/>
        </w:tabs>
        <w:suppressAutoHyphens/>
        <w:spacing w:line="240" w:lineRule="auto"/>
        <w:ind w:left="1276" w:right="170" w:firstLine="567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</w:p>
    <w:p w14:paraId="0CFDA6E5" w14:textId="77777777" w:rsidR="00241C88" w:rsidRDefault="007903BB" w:rsidP="00A82FFB">
      <w:pPr>
        <w:tabs>
          <w:tab w:val="left" w:pos="0"/>
        </w:tabs>
        <w:suppressAutoHyphens/>
        <w:spacing w:line="240" w:lineRule="auto"/>
        <w:ind w:left="1276" w:right="170" w:firstLine="567"/>
        <w:contextualSpacing/>
        <w:rPr>
          <w:rFonts w:ascii="Times New Roman" w:hAnsi="Times New Roman" w:cs="Times New Roman"/>
          <w:sz w:val="28"/>
          <w:szCs w:val="20"/>
        </w:rPr>
      </w:pPr>
      <w:r w:rsidRPr="00C23959">
        <w:rPr>
          <w:rFonts w:ascii="Times New Roman" w:hAnsi="Times New Roman" w:cs="Times New Roman"/>
          <w:sz w:val="28"/>
          <w:szCs w:val="26"/>
        </w:rPr>
        <w:t>Зона планируемого</w:t>
      </w:r>
      <w:r w:rsidR="00A82FFB">
        <w:rPr>
          <w:rFonts w:ascii="Times New Roman" w:hAnsi="Times New Roman" w:cs="Times New Roman"/>
          <w:sz w:val="28"/>
          <w:szCs w:val="26"/>
        </w:rPr>
        <w:t xml:space="preserve"> размещения линейного объекта не </w:t>
      </w:r>
      <w:r w:rsidR="00506645">
        <w:rPr>
          <w:rFonts w:ascii="Times New Roman" w:hAnsi="Times New Roman" w:cs="Times New Roman"/>
          <w:sz w:val="28"/>
          <w:szCs w:val="26"/>
        </w:rPr>
        <w:t>пересекает</w:t>
      </w:r>
      <w:r w:rsidR="00A82FFB">
        <w:rPr>
          <w:rFonts w:ascii="Times New Roman" w:hAnsi="Times New Roman" w:cs="Times New Roman"/>
          <w:sz w:val="28"/>
          <w:szCs w:val="26"/>
        </w:rPr>
        <w:t xml:space="preserve"> земли лесного фонда и земли городских лесов.</w:t>
      </w:r>
      <w:r w:rsidR="00506645">
        <w:rPr>
          <w:rFonts w:ascii="Times New Roman" w:hAnsi="Times New Roman" w:cs="Times New Roman"/>
          <w:sz w:val="28"/>
          <w:szCs w:val="26"/>
        </w:rPr>
        <w:t xml:space="preserve"> </w:t>
      </w:r>
    </w:p>
    <w:p w14:paraId="79F84F98" w14:textId="77777777" w:rsidR="00241C88" w:rsidRDefault="00241C88" w:rsidP="009F4F7E">
      <w:pPr>
        <w:tabs>
          <w:tab w:val="left" w:pos="0"/>
        </w:tabs>
        <w:suppressAutoHyphens/>
        <w:spacing w:line="240" w:lineRule="auto"/>
        <w:ind w:left="1276" w:right="170" w:firstLine="567"/>
        <w:contextualSpacing/>
        <w:rPr>
          <w:rFonts w:ascii="Times New Roman" w:hAnsi="Times New Roman" w:cs="Times New Roman"/>
          <w:sz w:val="28"/>
          <w:szCs w:val="20"/>
        </w:rPr>
      </w:pPr>
    </w:p>
    <w:p w14:paraId="46126118" w14:textId="77777777" w:rsidR="00E7120D" w:rsidRDefault="00E7120D" w:rsidP="00872766">
      <w:pPr>
        <w:tabs>
          <w:tab w:val="left" w:pos="0"/>
        </w:tabs>
        <w:suppressAutoHyphens/>
        <w:spacing w:line="240" w:lineRule="auto"/>
        <w:ind w:left="1276" w:right="170" w:firstLine="567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C23959"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Сведения о границах территории, в отношении которой </w:t>
      </w:r>
      <w:r w:rsidR="008C742B" w:rsidRPr="008C742B">
        <w:rPr>
          <w:rFonts w:ascii="Times New Roman" w:hAnsi="Times New Roman" w:cs="Times New Roman"/>
          <w:b/>
          <w:sz w:val="28"/>
        </w:rPr>
        <w:t>осуществляется подготовка проекта межевания</w:t>
      </w:r>
    </w:p>
    <w:p w14:paraId="4A23BEB1" w14:textId="77777777" w:rsidR="00931F76" w:rsidRPr="00937CC8" w:rsidRDefault="00931F76" w:rsidP="00931F76">
      <w:pPr>
        <w:pStyle w:val="ac"/>
        <w:spacing w:after="160"/>
        <w:ind w:left="1276" w:right="85" w:firstLine="567"/>
        <w:rPr>
          <w:sz w:val="28"/>
          <w:szCs w:val="28"/>
          <w:u w:val="none"/>
          <w:lang w:eastAsia="ar-SA"/>
        </w:rPr>
      </w:pPr>
      <w:r w:rsidRPr="005C3370">
        <w:rPr>
          <w:sz w:val="28"/>
          <w:szCs w:val="28"/>
          <w:u w:val="none"/>
          <w:lang w:eastAsia="ar-SA"/>
        </w:rPr>
        <w:t xml:space="preserve">Перечень координат характерных точек границ </w:t>
      </w:r>
      <w:r w:rsidR="00605CC4">
        <w:rPr>
          <w:sz w:val="28"/>
          <w:szCs w:val="28"/>
          <w:u w:val="none"/>
          <w:lang w:val="ru-RU" w:eastAsia="ar-SA"/>
        </w:rPr>
        <w:t>территории, в отношении которой осуществляется подготовка проекта межевания</w:t>
      </w:r>
      <w:r w:rsidR="00605CC4">
        <w:rPr>
          <w:sz w:val="28"/>
          <w:szCs w:val="28"/>
          <w:u w:val="none"/>
          <w:lang w:eastAsia="ar-SA"/>
        </w:rPr>
        <w:t xml:space="preserve"> </w:t>
      </w:r>
      <w:r w:rsidRPr="005C3370">
        <w:rPr>
          <w:sz w:val="28"/>
          <w:szCs w:val="28"/>
          <w:u w:val="none"/>
          <w:lang w:eastAsia="ar-SA"/>
        </w:rPr>
        <w:t>приведен в таблице №</w:t>
      </w:r>
      <w:r w:rsidR="00605CC4">
        <w:rPr>
          <w:sz w:val="28"/>
          <w:szCs w:val="28"/>
          <w:u w:val="none"/>
          <w:lang w:val="ru-RU" w:eastAsia="ar-SA"/>
        </w:rPr>
        <w:t>3</w:t>
      </w:r>
      <w:r w:rsidRPr="005C3370">
        <w:rPr>
          <w:sz w:val="28"/>
          <w:szCs w:val="28"/>
          <w:u w:val="none"/>
          <w:lang w:eastAsia="ar-SA"/>
        </w:rPr>
        <w:t xml:space="preserve">. (Система координат, в соответствии с </w:t>
      </w:r>
      <w:r w:rsidRPr="006F34E5">
        <w:rPr>
          <w:sz w:val="28"/>
          <w:szCs w:val="28"/>
          <w:u w:val="none"/>
          <w:lang w:eastAsia="ar-SA"/>
        </w:rPr>
        <w:t>Постановлением Правительства Новосибирской области от 28.12.2011 № 608-п «О введении в действие местной системы координат Новосибирской</w:t>
      </w:r>
      <w:r>
        <w:rPr>
          <w:sz w:val="28"/>
          <w:szCs w:val="28"/>
          <w:u w:val="none"/>
          <w:lang w:val="ru-RU" w:eastAsia="ar-SA"/>
        </w:rPr>
        <w:t xml:space="preserve"> области»</w:t>
      </w:r>
      <w:r w:rsidRPr="005C3370">
        <w:rPr>
          <w:sz w:val="28"/>
          <w:szCs w:val="28"/>
          <w:u w:val="none"/>
          <w:lang w:eastAsia="ar-SA"/>
        </w:rPr>
        <w:t xml:space="preserve">, принята </w:t>
      </w:r>
      <w:r w:rsidRPr="005C3370">
        <w:rPr>
          <w:sz w:val="28"/>
          <w:szCs w:val="28"/>
          <w:u w:val="none"/>
        </w:rPr>
        <w:t xml:space="preserve">МСК </w:t>
      </w:r>
      <w:r w:rsidRPr="005C3370">
        <w:rPr>
          <w:sz w:val="28"/>
          <w:szCs w:val="28"/>
          <w:u w:val="none"/>
          <w:lang w:val="ru-RU"/>
        </w:rPr>
        <w:t>НСО зона 4</w:t>
      </w:r>
      <w:r w:rsidRPr="005C3370">
        <w:rPr>
          <w:sz w:val="28"/>
          <w:szCs w:val="28"/>
          <w:u w:val="none"/>
          <w:lang w:eastAsia="ar-SA"/>
        </w:rPr>
        <w:t>).</w:t>
      </w:r>
      <w:r>
        <w:rPr>
          <w:sz w:val="28"/>
          <w:u w:val="none"/>
          <w:lang w:val="ru-RU" w:eastAsia="ar-SA"/>
        </w:rPr>
        <w:t xml:space="preserve">                  </w:t>
      </w:r>
      <w:r w:rsidRPr="005C3370">
        <w:rPr>
          <w:sz w:val="28"/>
          <w:u w:val="none"/>
          <w:lang w:val="ru-RU" w:eastAsia="ar-SA"/>
        </w:rPr>
        <w:t xml:space="preserve">                                            </w:t>
      </w:r>
    </w:p>
    <w:p w14:paraId="5857787F" w14:textId="77777777" w:rsidR="00E7120D" w:rsidRPr="007C7F1A" w:rsidRDefault="00506645" w:rsidP="00677E06">
      <w:pPr>
        <w:tabs>
          <w:tab w:val="left" w:pos="0"/>
        </w:tabs>
        <w:suppressAutoHyphens/>
        <w:spacing w:line="240" w:lineRule="auto"/>
        <w:ind w:left="1276" w:firstLine="567"/>
        <w:rPr>
          <w:rFonts w:ascii="Times New Roman" w:hAnsi="Times New Roman" w:cs="Times New Roman"/>
          <w:sz w:val="28"/>
          <w:szCs w:val="26"/>
          <w:lang w:eastAsia="ar-SA"/>
        </w:rPr>
      </w:pPr>
      <w:r>
        <w:rPr>
          <w:rFonts w:ascii="Times New Roman" w:hAnsi="Times New Roman" w:cs="Times New Roman"/>
          <w:szCs w:val="26"/>
          <w:lang w:eastAsia="ar-SA"/>
        </w:rPr>
        <w:t xml:space="preserve">                                                                                                         </w:t>
      </w:r>
      <w:r w:rsidR="002F58E4">
        <w:rPr>
          <w:rFonts w:ascii="Times New Roman" w:hAnsi="Times New Roman" w:cs="Times New Roman"/>
          <w:szCs w:val="26"/>
          <w:lang w:eastAsia="ar-SA"/>
        </w:rPr>
        <w:t xml:space="preserve"> </w:t>
      </w:r>
      <w:r w:rsidR="003678B9">
        <w:rPr>
          <w:rFonts w:ascii="Times New Roman" w:hAnsi="Times New Roman" w:cs="Times New Roman"/>
          <w:szCs w:val="26"/>
          <w:lang w:eastAsia="ar-SA"/>
        </w:rPr>
        <w:t xml:space="preserve">              </w:t>
      </w:r>
      <w:r w:rsidR="00677E06">
        <w:rPr>
          <w:rFonts w:ascii="Times New Roman" w:hAnsi="Times New Roman" w:cs="Times New Roman"/>
          <w:szCs w:val="26"/>
          <w:lang w:eastAsia="ar-SA"/>
        </w:rPr>
        <w:t xml:space="preserve">                  </w:t>
      </w:r>
      <w:r>
        <w:rPr>
          <w:rFonts w:ascii="Times New Roman" w:hAnsi="Times New Roman" w:cs="Times New Roman"/>
          <w:szCs w:val="26"/>
          <w:lang w:eastAsia="ar-SA"/>
        </w:rPr>
        <w:t xml:space="preserve">Таблица </w:t>
      </w:r>
      <w:r w:rsidR="002F58E4">
        <w:rPr>
          <w:rFonts w:ascii="Times New Roman" w:hAnsi="Times New Roman" w:cs="Times New Roman"/>
          <w:szCs w:val="26"/>
          <w:lang w:eastAsia="ar-SA"/>
        </w:rPr>
        <w:t>№</w:t>
      </w:r>
      <w:r w:rsidR="00872766">
        <w:rPr>
          <w:rFonts w:ascii="Times New Roman" w:hAnsi="Times New Roman" w:cs="Times New Roman"/>
          <w:szCs w:val="26"/>
          <w:lang w:eastAsia="ar-SA"/>
        </w:rPr>
        <w:t>3</w:t>
      </w:r>
      <w:r w:rsidR="007C7F1A">
        <w:rPr>
          <w:rFonts w:ascii="Times New Roman" w:hAnsi="Times New Roman" w:cs="Times New Roman"/>
          <w:szCs w:val="26"/>
          <w:lang w:eastAsia="ar-SA"/>
        </w:rPr>
        <w:t xml:space="preserve">                                                  </w:t>
      </w:r>
    </w:p>
    <w:tbl>
      <w:tblPr>
        <w:tblStyle w:val="a9"/>
        <w:tblW w:w="10357" w:type="dxa"/>
        <w:jc w:val="right"/>
        <w:tblLook w:val="04A0" w:firstRow="1" w:lastRow="0" w:firstColumn="1" w:lastColumn="0" w:noHBand="0" w:noVBand="1"/>
      </w:tblPr>
      <w:tblGrid>
        <w:gridCol w:w="3114"/>
        <w:gridCol w:w="3544"/>
        <w:gridCol w:w="3699"/>
      </w:tblGrid>
      <w:tr w:rsidR="00E7120D" w:rsidRPr="00C23959" w14:paraId="78354B7D" w14:textId="77777777" w:rsidTr="00C47537">
        <w:trPr>
          <w:trHeight w:val="394"/>
          <w:jc w:val="right"/>
        </w:trPr>
        <w:tc>
          <w:tcPr>
            <w:tcW w:w="3114" w:type="dxa"/>
            <w:vAlign w:val="center"/>
          </w:tcPr>
          <w:p w14:paraId="2EB68511" w14:textId="77777777" w:rsidR="00E7120D" w:rsidRPr="00C23959" w:rsidRDefault="00E7120D" w:rsidP="00E6225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23959">
              <w:rPr>
                <w:rFonts w:ascii="Times New Roman" w:hAnsi="Times New Roman" w:cs="Times New Roman"/>
                <w:sz w:val="28"/>
                <w:szCs w:val="24"/>
              </w:rPr>
              <w:t>Характерная точка</w:t>
            </w:r>
          </w:p>
        </w:tc>
        <w:tc>
          <w:tcPr>
            <w:tcW w:w="3544" w:type="dxa"/>
            <w:vAlign w:val="center"/>
          </w:tcPr>
          <w:p w14:paraId="2B1BAA5B" w14:textId="77777777" w:rsidR="00E7120D" w:rsidRPr="00C23959" w:rsidRDefault="00E7120D" w:rsidP="00E6225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23959">
              <w:rPr>
                <w:rFonts w:ascii="Times New Roman" w:hAnsi="Times New Roman" w:cs="Times New Roman"/>
                <w:sz w:val="28"/>
                <w:szCs w:val="24"/>
              </w:rPr>
              <w:t>Абсцисса (Х), м</w:t>
            </w:r>
          </w:p>
        </w:tc>
        <w:tc>
          <w:tcPr>
            <w:tcW w:w="3699" w:type="dxa"/>
            <w:vAlign w:val="center"/>
          </w:tcPr>
          <w:p w14:paraId="5F631BFB" w14:textId="77777777" w:rsidR="00E7120D" w:rsidRPr="00C23959" w:rsidRDefault="00E7120D" w:rsidP="00E6225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23959">
              <w:rPr>
                <w:rFonts w:ascii="Times New Roman" w:hAnsi="Times New Roman" w:cs="Times New Roman"/>
                <w:sz w:val="28"/>
                <w:szCs w:val="24"/>
              </w:rPr>
              <w:t>Ордината (</w:t>
            </w:r>
            <w:r w:rsidRPr="00C23959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Y</w:t>
            </w:r>
            <w:r w:rsidRPr="00C23959">
              <w:rPr>
                <w:rFonts w:ascii="Times New Roman" w:hAnsi="Times New Roman" w:cs="Times New Roman"/>
                <w:sz w:val="28"/>
                <w:szCs w:val="24"/>
              </w:rPr>
              <w:t>), м</w:t>
            </w:r>
          </w:p>
        </w:tc>
      </w:tr>
      <w:tr w:rsidR="00931F76" w:rsidRPr="00C23959" w14:paraId="58E2B76C" w14:textId="77777777" w:rsidTr="00174990">
        <w:trPr>
          <w:trHeight w:val="423"/>
          <w:jc w:val="right"/>
        </w:trPr>
        <w:tc>
          <w:tcPr>
            <w:tcW w:w="3114" w:type="dxa"/>
            <w:vAlign w:val="center"/>
          </w:tcPr>
          <w:p w14:paraId="2F9DFC69" w14:textId="77777777" w:rsidR="00931F76" w:rsidRPr="00327EC6" w:rsidRDefault="00931F76" w:rsidP="00931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14:paraId="5AE927AD" w14:textId="77777777" w:rsidR="00931F76" w:rsidRPr="00296905" w:rsidRDefault="00931F76" w:rsidP="00931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468085,86</w:t>
            </w:r>
          </w:p>
        </w:tc>
        <w:tc>
          <w:tcPr>
            <w:tcW w:w="3699" w:type="dxa"/>
            <w:vAlign w:val="center"/>
          </w:tcPr>
          <w:p w14:paraId="3DA40864" w14:textId="77777777" w:rsidR="00931F76" w:rsidRPr="00296905" w:rsidRDefault="00931F76" w:rsidP="00931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4205387,78</w:t>
            </w:r>
          </w:p>
        </w:tc>
      </w:tr>
      <w:tr w:rsidR="00931F76" w:rsidRPr="00C23959" w14:paraId="7A4925B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CA394F0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14:paraId="7A95617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468083,31</w:t>
            </w:r>
          </w:p>
        </w:tc>
        <w:tc>
          <w:tcPr>
            <w:tcW w:w="3699" w:type="dxa"/>
            <w:vAlign w:val="center"/>
          </w:tcPr>
          <w:p w14:paraId="4FC9583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4205387,93</w:t>
            </w:r>
          </w:p>
        </w:tc>
      </w:tr>
      <w:tr w:rsidR="00931F76" w:rsidRPr="00C23959" w14:paraId="50315E2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339D0F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14:paraId="3C12D07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468067,65</w:t>
            </w:r>
          </w:p>
        </w:tc>
        <w:tc>
          <w:tcPr>
            <w:tcW w:w="3699" w:type="dxa"/>
            <w:vAlign w:val="center"/>
          </w:tcPr>
          <w:p w14:paraId="38D4A10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4205402,61</w:t>
            </w:r>
          </w:p>
        </w:tc>
      </w:tr>
      <w:tr w:rsidR="00931F76" w:rsidRPr="00C23959" w14:paraId="6A7F2789" w14:textId="77777777" w:rsidTr="00174990">
        <w:trPr>
          <w:trHeight w:val="423"/>
          <w:jc w:val="right"/>
        </w:trPr>
        <w:tc>
          <w:tcPr>
            <w:tcW w:w="3114" w:type="dxa"/>
            <w:vAlign w:val="center"/>
          </w:tcPr>
          <w:p w14:paraId="10F6FB1B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14:paraId="6E0BFFF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468074,36</w:t>
            </w:r>
          </w:p>
        </w:tc>
        <w:tc>
          <w:tcPr>
            <w:tcW w:w="3699" w:type="dxa"/>
            <w:vAlign w:val="center"/>
          </w:tcPr>
          <w:p w14:paraId="5D6799A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4205422,25</w:t>
            </w:r>
          </w:p>
        </w:tc>
      </w:tr>
      <w:tr w:rsidR="00931F76" w:rsidRPr="00C23959" w14:paraId="18E87091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B1C9A9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14:paraId="0364962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468075,46</w:t>
            </w:r>
          </w:p>
        </w:tc>
        <w:tc>
          <w:tcPr>
            <w:tcW w:w="3699" w:type="dxa"/>
            <w:vAlign w:val="center"/>
          </w:tcPr>
          <w:p w14:paraId="44E178E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4205437,98</w:t>
            </w:r>
          </w:p>
        </w:tc>
      </w:tr>
      <w:tr w:rsidR="00931F76" w:rsidRPr="00C23959" w14:paraId="511F2AD3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8333010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14:paraId="4EC790E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468076,53</w:t>
            </w:r>
          </w:p>
        </w:tc>
        <w:tc>
          <w:tcPr>
            <w:tcW w:w="3699" w:type="dxa"/>
            <w:vAlign w:val="center"/>
          </w:tcPr>
          <w:p w14:paraId="590FE05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4205450,36</w:t>
            </w:r>
          </w:p>
        </w:tc>
      </w:tr>
      <w:tr w:rsidR="00931F76" w:rsidRPr="00C23959" w14:paraId="5292203A" w14:textId="77777777" w:rsidTr="00174990">
        <w:trPr>
          <w:trHeight w:val="423"/>
          <w:jc w:val="right"/>
        </w:trPr>
        <w:tc>
          <w:tcPr>
            <w:tcW w:w="3114" w:type="dxa"/>
            <w:vAlign w:val="center"/>
          </w:tcPr>
          <w:p w14:paraId="33BAAEBB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vAlign w:val="center"/>
          </w:tcPr>
          <w:p w14:paraId="1BCDF9C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468073,94</w:t>
            </w:r>
          </w:p>
        </w:tc>
        <w:tc>
          <w:tcPr>
            <w:tcW w:w="3699" w:type="dxa"/>
            <w:vAlign w:val="center"/>
          </w:tcPr>
          <w:p w14:paraId="47F30EF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4205465,42</w:t>
            </w:r>
          </w:p>
        </w:tc>
      </w:tr>
      <w:tr w:rsidR="00931F76" w:rsidRPr="00C23959" w14:paraId="1C314ED1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AEB2CA2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vAlign w:val="center"/>
          </w:tcPr>
          <w:p w14:paraId="3B1C1B5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468069,13</w:t>
            </w:r>
          </w:p>
        </w:tc>
        <w:tc>
          <w:tcPr>
            <w:tcW w:w="3699" w:type="dxa"/>
            <w:vAlign w:val="center"/>
          </w:tcPr>
          <w:p w14:paraId="4051C64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4205493,73</w:t>
            </w:r>
          </w:p>
        </w:tc>
      </w:tr>
      <w:tr w:rsidR="00931F76" w:rsidRPr="00C23959" w14:paraId="156122C1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AA96F6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vAlign w:val="center"/>
          </w:tcPr>
          <w:p w14:paraId="4123CD8F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468074,45</w:t>
            </w:r>
          </w:p>
        </w:tc>
        <w:tc>
          <w:tcPr>
            <w:tcW w:w="3699" w:type="dxa"/>
            <w:vAlign w:val="center"/>
          </w:tcPr>
          <w:p w14:paraId="1591CC8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4205498,71</w:t>
            </w:r>
          </w:p>
        </w:tc>
      </w:tr>
      <w:tr w:rsidR="00931F76" w:rsidRPr="00C23959" w14:paraId="18E2D054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A7EFE4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  <w:vAlign w:val="center"/>
          </w:tcPr>
          <w:p w14:paraId="04EEFF6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468093,29</w:t>
            </w:r>
          </w:p>
        </w:tc>
        <w:tc>
          <w:tcPr>
            <w:tcW w:w="3699" w:type="dxa"/>
            <w:vAlign w:val="center"/>
          </w:tcPr>
          <w:p w14:paraId="5FC80E8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4205523,14</w:t>
            </w:r>
          </w:p>
        </w:tc>
      </w:tr>
      <w:tr w:rsidR="00931F76" w:rsidRPr="00C23959" w14:paraId="18BBCDF3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05ED43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vAlign w:val="center"/>
          </w:tcPr>
          <w:p w14:paraId="610060E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468099,14</w:t>
            </w:r>
          </w:p>
        </w:tc>
        <w:tc>
          <w:tcPr>
            <w:tcW w:w="3699" w:type="dxa"/>
            <w:vAlign w:val="center"/>
          </w:tcPr>
          <w:p w14:paraId="669261B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4205531,38</w:t>
            </w:r>
          </w:p>
        </w:tc>
      </w:tr>
      <w:tr w:rsidR="00931F76" w:rsidRPr="00C23959" w14:paraId="50494E08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7D8B1A6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  <w:vAlign w:val="center"/>
          </w:tcPr>
          <w:p w14:paraId="4F242D5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468106,73</w:t>
            </w:r>
          </w:p>
        </w:tc>
        <w:tc>
          <w:tcPr>
            <w:tcW w:w="3699" w:type="dxa"/>
            <w:vAlign w:val="center"/>
          </w:tcPr>
          <w:p w14:paraId="39ECE63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4205547,09</w:t>
            </w:r>
          </w:p>
        </w:tc>
      </w:tr>
      <w:tr w:rsidR="00931F76" w:rsidRPr="00C23959" w14:paraId="5A1BDC8A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74378A0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  <w:vAlign w:val="center"/>
          </w:tcPr>
          <w:p w14:paraId="6277654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468111,20</w:t>
            </w:r>
          </w:p>
        </w:tc>
        <w:tc>
          <w:tcPr>
            <w:tcW w:w="3699" w:type="dxa"/>
            <w:vAlign w:val="center"/>
          </w:tcPr>
          <w:p w14:paraId="1975DFE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4205560,67</w:t>
            </w:r>
          </w:p>
        </w:tc>
      </w:tr>
      <w:tr w:rsidR="00931F76" w:rsidRPr="00C23959" w14:paraId="7257355C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9E86D60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  <w:vAlign w:val="center"/>
          </w:tcPr>
          <w:p w14:paraId="64B8F48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468125,24</w:t>
            </w:r>
          </w:p>
        </w:tc>
        <w:tc>
          <w:tcPr>
            <w:tcW w:w="3699" w:type="dxa"/>
            <w:vAlign w:val="center"/>
          </w:tcPr>
          <w:p w14:paraId="26890A2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4205592,22</w:t>
            </w:r>
          </w:p>
        </w:tc>
      </w:tr>
      <w:tr w:rsidR="00931F76" w:rsidRPr="00C23959" w14:paraId="24FB064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6A6F74C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  <w:vAlign w:val="center"/>
          </w:tcPr>
          <w:p w14:paraId="1E69CF3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468130,32</w:t>
            </w:r>
          </w:p>
        </w:tc>
        <w:tc>
          <w:tcPr>
            <w:tcW w:w="3699" w:type="dxa"/>
            <w:vAlign w:val="center"/>
          </w:tcPr>
          <w:p w14:paraId="5C402C9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4205603,88</w:t>
            </w:r>
          </w:p>
        </w:tc>
      </w:tr>
      <w:tr w:rsidR="00931F76" w:rsidRPr="00C23959" w14:paraId="0733E687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D2D9E53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4" w:type="dxa"/>
            <w:vAlign w:val="center"/>
          </w:tcPr>
          <w:p w14:paraId="6A1FB4A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468183,16</w:t>
            </w:r>
          </w:p>
        </w:tc>
        <w:tc>
          <w:tcPr>
            <w:tcW w:w="3699" w:type="dxa"/>
            <w:vAlign w:val="center"/>
          </w:tcPr>
          <w:p w14:paraId="5D61ACE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4205719,89</w:t>
            </w:r>
          </w:p>
        </w:tc>
      </w:tr>
      <w:tr w:rsidR="00931F76" w:rsidRPr="00C23959" w14:paraId="6DE90192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D1F8821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4" w:type="dxa"/>
            <w:vAlign w:val="center"/>
          </w:tcPr>
          <w:p w14:paraId="6DB657F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468203,97</w:t>
            </w:r>
          </w:p>
        </w:tc>
        <w:tc>
          <w:tcPr>
            <w:tcW w:w="3699" w:type="dxa"/>
            <w:vAlign w:val="center"/>
          </w:tcPr>
          <w:p w14:paraId="07589F6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4205785,38</w:t>
            </w:r>
          </w:p>
        </w:tc>
      </w:tr>
      <w:tr w:rsidR="00931F76" w:rsidRPr="00C23959" w14:paraId="55F73CAC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EEE2A3D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44" w:type="dxa"/>
            <w:vAlign w:val="center"/>
          </w:tcPr>
          <w:p w14:paraId="31D724B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468217,08</w:t>
            </w:r>
          </w:p>
        </w:tc>
        <w:tc>
          <w:tcPr>
            <w:tcW w:w="3699" w:type="dxa"/>
            <w:vAlign w:val="center"/>
          </w:tcPr>
          <w:p w14:paraId="25A8C0C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4205813,91</w:t>
            </w:r>
          </w:p>
        </w:tc>
      </w:tr>
      <w:tr w:rsidR="00931F76" w:rsidRPr="00C23959" w14:paraId="2C57102D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8DF71CC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4" w:type="dxa"/>
            <w:vAlign w:val="center"/>
          </w:tcPr>
          <w:p w14:paraId="7F1D546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468251,14</w:t>
            </w:r>
          </w:p>
        </w:tc>
        <w:tc>
          <w:tcPr>
            <w:tcW w:w="3699" w:type="dxa"/>
            <w:vAlign w:val="center"/>
          </w:tcPr>
          <w:p w14:paraId="233B131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4205797,55</w:t>
            </w:r>
          </w:p>
        </w:tc>
      </w:tr>
      <w:tr w:rsidR="00931F76" w:rsidRPr="00C23959" w14:paraId="6FEBAB56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3144D24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  <w:vAlign w:val="center"/>
          </w:tcPr>
          <w:p w14:paraId="5CE019C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468269,04</w:t>
            </w:r>
          </w:p>
        </w:tc>
        <w:tc>
          <w:tcPr>
            <w:tcW w:w="3699" w:type="dxa"/>
            <w:vAlign w:val="center"/>
          </w:tcPr>
          <w:p w14:paraId="1C4A780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4205789,32</w:t>
            </w:r>
          </w:p>
        </w:tc>
      </w:tr>
      <w:tr w:rsidR="00931F76" w:rsidRPr="00C23959" w14:paraId="523583E2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3F18F9AE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4" w:type="dxa"/>
            <w:vAlign w:val="center"/>
          </w:tcPr>
          <w:p w14:paraId="3C2F505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468295,15</w:t>
            </w:r>
          </w:p>
        </w:tc>
        <w:tc>
          <w:tcPr>
            <w:tcW w:w="3699" w:type="dxa"/>
            <w:vAlign w:val="center"/>
          </w:tcPr>
          <w:p w14:paraId="7E2AFCE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4205780,98</w:t>
            </w:r>
          </w:p>
        </w:tc>
      </w:tr>
      <w:tr w:rsidR="00931F76" w:rsidRPr="00C23959" w14:paraId="650A5744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A115E13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4" w:type="dxa"/>
            <w:vAlign w:val="center"/>
          </w:tcPr>
          <w:p w14:paraId="3752EB1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468303,80</w:t>
            </w:r>
          </w:p>
        </w:tc>
        <w:tc>
          <w:tcPr>
            <w:tcW w:w="3699" w:type="dxa"/>
            <w:vAlign w:val="center"/>
          </w:tcPr>
          <w:p w14:paraId="0312030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4205782,21</w:t>
            </w:r>
          </w:p>
        </w:tc>
      </w:tr>
      <w:tr w:rsidR="00931F76" w:rsidRPr="00C23959" w14:paraId="6F077513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8C2A8FD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4" w:type="dxa"/>
            <w:vAlign w:val="center"/>
          </w:tcPr>
          <w:p w14:paraId="3ED9E83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468314,26</w:t>
            </w:r>
          </w:p>
        </w:tc>
        <w:tc>
          <w:tcPr>
            <w:tcW w:w="3699" w:type="dxa"/>
            <w:vAlign w:val="center"/>
          </w:tcPr>
          <w:p w14:paraId="48AEA54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4205807,55</w:t>
            </w:r>
          </w:p>
        </w:tc>
      </w:tr>
      <w:tr w:rsidR="00931F76" w:rsidRPr="00C23959" w14:paraId="523128B0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C234368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4" w:type="dxa"/>
            <w:vAlign w:val="center"/>
          </w:tcPr>
          <w:p w14:paraId="3FDD96A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468357,60</w:t>
            </w:r>
          </w:p>
        </w:tc>
        <w:tc>
          <w:tcPr>
            <w:tcW w:w="3699" w:type="dxa"/>
            <w:vAlign w:val="center"/>
          </w:tcPr>
          <w:p w14:paraId="32E9E63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4205904,73</w:t>
            </w:r>
          </w:p>
        </w:tc>
      </w:tr>
      <w:tr w:rsidR="00931F76" w:rsidRPr="00C23959" w14:paraId="4A973B12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2F2D2E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4" w:type="dxa"/>
            <w:vAlign w:val="center"/>
          </w:tcPr>
          <w:p w14:paraId="7893035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468380,00</w:t>
            </w:r>
          </w:p>
        </w:tc>
        <w:tc>
          <w:tcPr>
            <w:tcW w:w="3699" w:type="dxa"/>
            <w:vAlign w:val="center"/>
          </w:tcPr>
          <w:p w14:paraId="3AF45615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4205955,11</w:t>
            </w:r>
          </w:p>
        </w:tc>
      </w:tr>
      <w:tr w:rsidR="00931F76" w:rsidRPr="00C23959" w14:paraId="366DD9DC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6C1FA68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4" w:type="dxa"/>
            <w:vAlign w:val="center"/>
          </w:tcPr>
          <w:p w14:paraId="7AB02B9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468382,26</w:t>
            </w:r>
          </w:p>
        </w:tc>
        <w:tc>
          <w:tcPr>
            <w:tcW w:w="3699" w:type="dxa"/>
            <w:vAlign w:val="center"/>
          </w:tcPr>
          <w:p w14:paraId="5385287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4205960,64</w:t>
            </w:r>
          </w:p>
        </w:tc>
      </w:tr>
      <w:tr w:rsidR="00931F76" w:rsidRPr="00C23959" w14:paraId="4E20F35D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F4BA018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44" w:type="dxa"/>
            <w:vAlign w:val="center"/>
          </w:tcPr>
          <w:p w14:paraId="0349840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468380,76</w:t>
            </w:r>
          </w:p>
        </w:tc>
        <w:tc>
          <w:tcPr>
            <w:tcW w:w="3699" w:type="dxa"/>
            <w:vAlign w:val="center"/>
          </w:tcPr>
          <w:p w14:paraId="365AA2B6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4205979,09</w:t>
            </w:r>
          </w:p>
        </w:tc>
      </w:tr>
      <w:tr w:rsidR="00931F76" w:rsidRPr="00C23959" w14:paraId="0C2C1880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125200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4" w:type="dxa"/>
            <w:vAlign w:val="center"/>
          </w:tcPr>
          <w:p w14:paraId="684BC12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468373,24</w:t>
            </w:r>
          </w:p>
        </w:tc>
        <w:tc>
          <w:tcPr>
            <w:tcW w:w="3699" w:type="dxa"/>
            <w:vAlign w:val="center"/>
          </w:tcPr>
          <w:p w14:paraId="3D3DEFF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4205981,36</w:t>
            </w:r>
          </w:p>
        </w:tc>
      </w:tr>
      <w:tr w:rsidR="00931F76" w:rsidRPr="00C23959" w14:paraId="18B910B1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2B48F57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44" w:type="dxa"/>
            <w:vAlign w:val="center"/>
          </w:tcPr>
          <w:p w14:paraId="33EBAFD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468365,83</w:t>
            </w:r>
          </w:p>
        </w:tc>
        <w:tc>
          <w:tcPr>
            <w:tcW w:w="3699" w:type="dxa"/>
            <w:vAlign w:val="center"/>
          </w:tcPr>
          <w:p w14:paraId="73C647B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4205980,68</w:t>
            </w:r>
          </w:p>
        </w:tc>
      </w:tr>
      <w:tr w:rsidR="00931F76" w:rsidRPr="00C23959" w14:paraId="092BAA3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EC2238E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44" w:type="dxa"/>
            <w:vAlign w:val="center"/>
          </w:tcPr>
          <w:p w14:paraId="48DABC7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468365,21</w:t>
            </w:r>
          </w:p>
        </w:tc>
        <w:tc>
          <w:tcPr>
            <w:tcW w:w="3699" w:type="dxa"/>
            <w:vAlign w:val="center"/>
          </w:tcPr>
          <w:p w14:paraId="0A7D6F8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4205987,51</w:t>
            </w:r>
          </w:p>
        </w:tc>
      </w:tr>
      <w:tr w:rsidR="00931F76" w:rsidRPr="00C23959" w14:paraId="10758119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B2EC218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544" w:type="dxa"/>
            <w:vAlign w:val="center"/>
          </w:tcPr>
          <w:p w14:paraId="7BD90E0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468364,69</w:t>
            </w:r>
          </w:p>
        </w:tc>
        <w:tc>
          <w:tcPr>
            <w:tcW w:w="3699" w:type="dxa"/>
            <w:vAlign w:val="center"/>
          </w:tcPr>
          <w:p w14:paraId="50FCE1F6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4205991,25</w:t>
            </w:r>
          </w:p>
        </w:tc>
      </w:tr>
      <w:tr w:rsidR="00931F76" w:rsidRPr="00C23959" w14:paraId="5F2A346F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6E650A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44" w:type="dxa"/>
            <w:vAlign w:val="center"/>
          </w:tcPr>
          <w:p w14:paraId="4CB210A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468363,85</w:t>
            </w:r>
          </w:p>
        </w:tc>
        <w:tc>
          <w:tcPr>
            <w:tcW w:w="3699" w:type="dxa"/>
            <w:vAlign w:val="center"/>
          </w:tcPr>
          <w:p w14:paraId="6636CB8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4205994,47</w:t>
            </w:r>
          </w:p>
        </w:tc>
      </w:tr>
      <w:tr w:rsidR="00931F76" w:rsidRPr="00C23959" w14:paraId="11CFD6DC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12A69FA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44" w:type="dxa"/>
            <w:vAlign w:val="center"/>
          </w:tcPr>
          <w:p w14:paraId="03308BF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468362,65</w:t>
            </w:r>
          </w:p>
        </w:tc>
        <w:tc>
          <w:tcPr>
            <w:tcW w:w="3699" w:type="dxa"/>
            <w:vAlign w:val="center"/>
          </w:tcPr>
          <w:p w14:paraId="78773F9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4206000,47</w:t>
            </w:r>
          </w:p>
        </w:tc>
      </w:tr>
      <w:tr w:rsidR="00931F76" w:rsidRPr="00C23959" w14:paraId="2E5904E1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D726D4B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4" w:type="dxa"/>
            <w:vAlign w:val="center"/>
          </w:tcPr>
          <w:p w14:paraId="59D7B90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468336,55</w:t>
            </w:r>
          </w:p>
        </w:tc>
        <w:tc>
          <w:tcPr>
            <w:tcW w:w="3699" w:type="dxa"/>
            <w:vAlign w:val="center"/>
          </w:tcPr>
          <w:p w14:paraId="43E11E6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4206030,65</w:t>
            </w:r>
          </w:p>
        </w:tc>
      </w:tr>
      <w:tr w:rsidR="00931F76" w:rsidRPr="00C23959" w14:paraId="7BD4F2A9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81CF7F1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44" w:type="dxa"/>
            <w:vAlign w:val="center"/>
          </w:tcPr>
          <w:p w14:paraId="7A60A7F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468328,89</w:t>
            </w:r>
          </w:p>
        </w:tc>
        <w:tc>
          <w:tcPr>
            <w:tcW w:w="3699" w:type="dxa"/>
            <w:vAlign w:val="center"/>
          </w:tcPr>
          <w:p w14:paraId="6918E9F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4206024,15</w:t>
            </w:r>
          </w:p>
        </w:tc>
      </w:tr>
      <w:tr w:rsidR="00931F76" w:rsidRPr="00C23959" w14:paraId="1D1309B2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336E2B3E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544" w:type="dxa"/>
            <w:vAlign w:val="center"/>
          </w:tcPr>
          <w:p w14:paraId="247DA81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468313,35</w:t>
            </w:r>
          </w:p>
        </w:tc>
        <w:tc>
          <w:tcPr>
            <w:tcW w:w="3699" w:type="dxa"/>
            <w:vAlign w:val="center"/>
          </w:tcPr>
          <w:p w14:paraId="03A6478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4206042,08</w:t>
            </w:r>
          </w:p>
        </w:tc>
      </w:tr>
      <w:tr w:rsidR="00931F76" w:rsidRPr="00C23959" w14:paraId="04A953FB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E67AA9B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44" w:type="dxa"/>
            <w:vAlign w:val="center"/>
          </w:tcPr>
          <w:p w14:paraId="6A08FE4F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468302,77</w:t>
            </w:r>
          </w:p>
        </w:tc>
        <w:tc>
          <w:tcPr>
            <w:tcW w:w="3699" w:type="dxa"/>
            <w:vAlign w:val="center"/>
          </w:tcPr>
          <w:p w14:paraId="7610FC3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4206032,91</w:t>
            </w:r>
          </w:p>
        </w:tc>
      </w:tr>
      <w:tr w:rsidR="00931F76" w:rsidRPr="00C23959" w14:paraId="40E3C7CD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F077110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44" w:type="dxa"/>
            <w:vAlign w:val="center"/>
          </w:tcPr>
          <w:p w14:paraId="0B896B7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468318,14</w:t>
            </w:r>
          </w:p>
        </w:tc>
        <w:tc>
          <w:tcPr>
            <w:tcW w:w="3699" w:type="dxa"/>
            <w:vAlign w:val="center"/>
          </w:tcPr>
          <w:p w14:paraId="31EBDF5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4206015,18</w:t>
            </w:r>
          </w:p>
        </w:tc>
      </w:tr>
      <w:tr w:rsidR="00931F76" w:rsidRPr="00C23959" w14:paraId="6C6339D9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D74C9FA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544" w:type="dxa"/>
            <w:vAlign w:val="center"/>
          </w:tcPr>
          <w:p w14:paraId="0475791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468313,83</w:t>
            </w:r>
          </w:p>
        </w:tc>
        <w:tc>
          <w:tcPr>
            <w:tcW w:w="3699" w:type="dxa"/>
            <w:vAlign w:val="center"/>
          </w:tcPr>
          <w:p w14:paraId="29B3A8E6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4206005,37</w:t>
            </w:r>
          </w:p>
        </w:tc>
      </w:tr>
      <w:tr w:rsidR="00931F76" w:rsidRPr="00C23959" w14:paraId="754C28B2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35AF1FC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4" w:type="dxa"/>
            <w:vAlign w:val="center"/>
          </w:tcPr>
          <w:p w14:paraId="1A642A4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468319,37</w:t>
            </w:r>
          </w:p>
        </w:tc>
        <w:tc>
          <w:tcPr>
            <w:tcW w:w="3699" w:type="dxa"/>
            <w:vAlign w:val="center"/>
          </w:tcPr>
          <w:p w14:paraId="0FB6DD15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4205999,48</w:t>
            </w:r>
          </w:p>
        </w:tc>
      </w:tr>
      <w:tr w:rsidR="00931F76" w:rsidRPr="00C23959" w14:paraId="01EBDFFF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5C22C1B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4" w:type="dxa"/>
            <w:vAlign w:val="center"/>
          </w:tcPr>
          <w:p w14:paraId="0522A99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468313,07</w:t>
            </w:r>
          </w:p>
        </w:tc>
        <w:tc>
          <w:tcPr>
            <w:tcW w:w="3699" w:type="dxa"/>
            <w:vAlign w:val="center"/>
          </w:tcPr>
          <w:p w14:paraId="1DD14FB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4205994,79</w:t>
            </w:r>
          </w:p>
        </w:tc>
      </w:tr>
      <w:tr w:rsidR="00931F76" w:rsidRPr="00C23959" w14:paraId="69A0F638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0FCFC2C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544" w:type="dxa"/>
            <w:vAlign w:val="center"/>
          </w:tcPr>
          <w:p w14:paraId="1463093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468306,77</w:t>
            </w:r>
          </w:p>
        </w:tc>
        <w:tc>
          <w:tcPr>
            <w:tcW w:w="3699" w:type="dxa"/>
            <w:vAlign w:val="center"/>
          </w:tcPr>
          <w:p w14:paraId="36655CA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4205979,98</w:t>
            </w:r>
          </w:p>
        </w:tc>
      </w:tr>
      <w:tr w:rsidR="00931F76" w:rsidRPr="00C23959" w14:paraId="014C959C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F12A3F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44" w:type="dxa"/>
            <w:vAlign w:val="center"/>
          </w:tcPr>
          <w:p w14:paraId="69297B4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468296,63</w:t>
            </w:r>
          </w:p>
        </w:tc>
        <w:tc>
          <w:tcPr>
            <w:tcW w:w="3699" w:type="dxa"/>
            <w:vAlign w:val="center"/>
          </w:tcPr>
          <w:p w14:paraId="776BE56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4205956,92</w:t>
            </w:r>
          </w:p>
        </w:tc>
      </w:tr>
      <w:tr w:rsidR="00931F76" w:rsidRPr="00C23959" w14:paraId="03426A5A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2143871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44" w:type="dxa"/>
            <w:vAlign w:val="center"/>
          </w:tcPr>
          <w:p w14:paraId="0CC63EC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468293,72</w:t>
            </w:r>
          </w:p>
        </w:tc>
        <w:tc>
          <w:tcPr>
            <w:tcW w:w="3699" w:type="dxa"/>
            <w:vAlign w:val="center"/>
          </w:tcPr>
          <w:p w14:paraId="2C63947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4205950,00</w:t>
            </w:r>
          </w:p>
        </w:tc>
      </w:tr>
      <w:tr w:rsidR="00931F76" w:rsidRPr="00C23959" w14:paraId="12A7B408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5F6B41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544" w:type="dxa"/>
            <w:vAlign w:val="center"/>
          </w:tcPr>
          <w:p w14:paraId="0468D04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468289,60</w:t>
            </w:r>
          </w:p>
        </w:tc>
        <w:tc>
          <w:tcPr>
            <w:tcW w:w="3699" w:type="dxa"/>
            <w:vAlign w:val="center"/>
          </w:tcPr>
          <w:p w14:paraId="440BC595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4205939,98</w:t>
            </w:r>
          </w:p>
        </w:tc>
      </w:tr>
      <w:tr w:rsidR="00931F76" w:rsidRPr="00C23959" w14:paraId="2C622B4B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6B254A6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544" w:type="dxa"/>
            <w:vAlign w:val="center"/>
          </w:tcPr>
          <w:p w14:paraId="4266318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468280,68</w:t>
            </w:r>
          </w:p>
        </w:tc>
        <w:tc>
          <w:tcPr>
            <w:tcW w:w="3699" w:type="dxa"/>
            <w:vAlign w:val="center"/>
          </w:tcPr>
          <w:p w14:paraId="6587F8D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4205919,85</w:t>
            </w:r>
          </w:p>
        </w:tc>
      </w:tr>
      <w:tr w:rsidR="00931F76" w:rsidRPr="00C23959" w14:paraId="39E81010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D23B842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44" w:type="dxa"/>
            <w:vAlign w:val="center"/>
          </w:tcPr>
          <w:p w14:paraId="6E6097E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468276,73</w:t>
            </w:r>
          </w:p>
        </w:tc>
        <w:tc>
          <w:tcPr>
            <w:tcW w:w="3699" w:type="dxa"/>
            <w:vAlign w:val="center"/>
          </w:tcPr>
          <w:p w14:paraId="0AB0C0F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4205910,47</w:t>
            </w:r>
          </w:p>
        </w:tc>
      </w:tr>
      <w:tr w:rsidR="00931F76" w:rsidRPr="00C23959" w14:paraId="52172CB8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6BCF61B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544" w:type="dxa"/>
            <w:vAlign w:val="center"/>
          </w:tcPr>
          <w:p w14:paraId="6A3A177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468274,00</w:t>
            </w:r>
          </w:p>
        </w:tc>
        <w:tc>
          <w:tcPr>
            <w:tcW w:w="3699" w:type="dxa"/>
            <w:vAlign w:val="center"/>
          </w:tcPr>
          <w:p w14:paraId="51A2154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4205904,10</w:t>
            </w:r>
          </w:p>
        </w:tc>
      </w:tr>
      <w:tr w:rsidR="00931F76" w:rsidRPr="00C23959" w14:paraId="25E5A854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E1B6635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4" w:type="dxa"/>
            <w:vAlign w:val="center"/>
          </w:tcPr>
          <w:p w14:paraId="5C2CF78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468259,02</w:t>
            </w:r>
          </w:p>
        </w:tc>
        <w:tc>
          <w:tcPr>
            <w:tcW w:w="3699" w:type="dxa"/>
            <w:vAlign w:val="center"/>
          </w:tcPr>
          <w:p w14:paraId="44204AE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4205869,53</w:t>
            </w:r>
          </w:p>
        </w:tc>
      </w:tr>
      <w:tr w:rsidR="00931F76" w:rsidRPr="00C23959" w14:paraId="38FB5A2C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6776B64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44" w:type="dxa"/>
            <w:vAlign w:val="center"/>
          </w:tcPr>
          <w:p w14:paraId="5E5FC31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468249,86</w:t>
            </w:r>
          </w:p>
        </w:tc>
        <w:tc>
          <w:tcPr>
            <w:tcW w:w="3699" w:type="dxa"/>
            <w:vAlign w:val="center"/>
          </w:tcPr>
          <w:p w14:paraId="1ACCAC5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4205868,16</w:t>
            </w:r>
          </w:p>
        </w:tc>
      </w:tr>
      <w:tr w:rsidR="00931F76" w:rsidRPr="00C23959" w14:paraId="3F2F8915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DBF0D0C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44" w:type="dxa"/>
            <w:vAlign w:val="center"/>
          </w:tcPr>
          <w:p w14:paraId="45644EA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468246,05</w:t>
            </w:r>
          </w:p>
        </w:tc>
        <w:tc>
          <w:tcPr>
            <w:tcW w:w="3699" w:type="dxa"/>
            <w:vAlign w:val="center"/>
          </w:tcPr>
          <w:p w14:paraId="3429B5C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4205867,58</w:t>
            </w:r>
          </w:p>
        </w:tc>
      </w:tr>
      <w:tr w:rsidR="00931F76" w:rsidRPr="00C23959" w14:paraId="588EE217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DAAB2CA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44" w:type="dxa"/>
            <w:vAlign w:val="center"/>
          </w:tcPr>
          <w:p w14:paraId="38999FC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468228,49</w:t>
            </w:r>
          </w:p>
        </w:tc>
        <w:tc>
          <w:tcPr>
            <w:tcW w:w="3699" w:type="dxa"/>
            <w:vAlign w:val="center"/>
          </w:tcPr>
          <w:p w14:paraId="7893C8E5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4205867,33</w:t>
            </w:r>
          </w:p>
        </w:tc>
      </w:tr>
      <w:tr w:rsidR="00931F76" w:rsidRPr="00C23959" w14:paraId="3D25A924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C847195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544" w:type="dxa"/>
            <w:vAlign w:val="center"/>
          </w:tcPr>
          <w:p w14:paraId="00064A2F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468208,97</w:t>
            </w:r>
          </w:p>
        </w:tc>
        <w:tc>
          <w:tcPr>
            <w:tcW w:w="3699" w:type="dxa"/>
            <w:vAlign w:val="center"/>
          </w:tcPr>
          <w:p w14:paraId="0C5893A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4205824,18</w:t>
            </w:r>
          </w:p>
        </w:tc>
      </w:tr>
      <w:tr w:rsidR="00931F76" w:rsidRPr="00C23959" w14:paraId="06F3AE1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8D69D0A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544" w:type="dxa"/>
            <w:vAlign w:val="center"/>
          </w:tcPr>
          <w:p w14:paraId="0C5383E5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468200,10</w:t>
            </w:r>
          </w:p>
        </w:tc>
        <w:tc>
          <w:tcPr>
            <w:tcW w:w="3699" w:type="dxa"/>
            <w:vAlign w:val="center"/>
          </w:tcPr>
          <w:p w14:paraId="7AF793F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4205805,59</w:t>
            </w:r>
          </w:p>
        </w:tc>
      </w:tr>
      <w:tr w:rsidR="00931F76" w:rsidRPr="00C23959" w14:paraId="264A0B28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D6B6A7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4" w:type="dxa"/>
            <w:vAlign w:val="center"/>
          </w:tcPr>
          <w:p w14:paraId="2CE078E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468193,11</w:t>
            </w:r>
          </w:p>
        </w:tc>
        <w:tc>
          <w:tcPr>
            <w:tcW w:w="3699" w:type="dxa"/>
            <w:vAlign w:val="center"/>
          </w:tcPr>
          <w:p w14:paraId="3A8BF53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4205782,03</w:t>
            </w:r>
          </w:p>
        </w:tc>
      </w:tr>
      <w:tr w:rsidR="00931F76" w:rsidRPr="00C23959" w14:paraId="1EAC52A2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19AB36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3544" w:type="dxa"/>
            <w:vAlign w:val="center"/>
          </w:tcPr>
          <w:p w14:paraId="26E1674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468189,58</w:t>
            </w:r>
          </w:p>
        </w:tc>
        <w:tc>
          <w:tcPr>
            <w:tcW w:w="3699" w:type="dxa"/>
            <w:vAlign w:val="center"/>
          </w:tcPr>
          <w:p w14:paraId="30433DF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4205770,14</w:t>
            </w:r>
          </w:p>
        </w:tc>
      </w:tr>
      <w:tr w:rsidR="00931F76" w:rsidRPr="00C23959" w14:paraId="66A5A150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3EAC74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44" w:type="dxa"/>
            <w:vAlign w:val="center"/>
          </w:tcPr>
          <w:p w14:paraId="70EC271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468186,13</w:t>
            </w:r>
          </w:p>
        </w:tc>
        <w:tc>
          <w:tcPr>
            <w:tcW w:w="3699" w:type="dxa"/>
            <w:vAlign w:val="center"/>
          </w:tcPr>
          <w:p w14:paraId="2EA40D7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4205763,23</w:t>
            </w:r>
          </w:p>
        </w:tc>
      </w:tr>
      <w:tr w:rsidR="00931F76" w:rsidRPr="00C23959" w14:paraId="7D83212C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B2A6967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44" w:type="dxa"/>
            <w:vAlign w:val="center"/>
          </w:tcPr>
          <w:p w14:paraId="251A917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468184,67</w:t>
            </w:r>
          </w:p>
        </w:tc>
        <w:tc>
          <w:tcPr>
            <w:tcW w:w="3699" w:type="dxa"/>
            <w:vAlign w:val="center"/>
          </w:tcPr>
          <w:p w14:paraId="074BAEF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4205763,68</w:t>
            </w:r>
          </w:p>
        </w:tc>
      </w:tr>
      <w:tr w:rsidR="00931F76" w:rsidRPr="00C23959" w14:paraId="540CE215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A9C9C15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44" w:type="dxa"/>
            <w:vAlign w:val="center"/>
          </w:tcPr>
          <w:p w14:paraId="551C984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468174,14</w:t>
            </w:r>
          </w:p>
        </w:tc>
        <w:tc>
          <w:tcPr>
            <w:tcW w:w="3699" w:type="dxa"/>
            <w:vAlign w:val="center"/>
          </w:tcPr>
          <w:p w14:paraId="450B0D5F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4205728,74</w:t>
            </w:r>
          </w:p>
        </w:tc>
      </w:tr>
      <w:tr w:rsidR="00931F76" w:rsidRPr="00C23959" w14:paraId="67891F92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D4A210A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544" w:type="dxa"/>
            <w:vAlign w:val="center"/>
          </w:tcPr>
          <w:p w14:paraId="6FE2353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468094,40</w:t>
            </w:r>
          </w:p>
        </w:tc>
        <w:tc>
          <w:tcPr>
            <w:tcW w:w="3699" w:type="dxa"/>
            <w:vAlign w:val="center"/>
          </w:tcPr>
          <w:p w14:paraId="541FEB0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4205550,69</w:t>
            </w:r>
          </w:p>
        </w:tc>
      </w:tr>
      <w:tr w:rsidR="00931F76" w:rsidRPr="00C23959" w14:paraId="6D513438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28D19AE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44" w:type="dxa"/>
            <w:vAlign w:val="center"/>
          </w:tcPr>
          <w:p w14:paraId="4A1EE26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468088,75</w:t>
            </w:r>
          </w:p>
        </w:tc>
        <w:tc>
          <w:tcPr>
            <w:tcW w:w="3699" w:type="dxa"/>
            <w:vAlign w:val="center"/>
          </w:tcPr>
          <w:p w14:paraId="1DE174F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4205540,42</w:t>
            </w:r>
          </w:p>
        </w:tc>
      </w:tr>
      <w:tr w:rsidR="00931F76" w:rsidRPr="00C23959" w14:paraId="7F9DDE1D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F4D384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44" w:type="dxa"/>
            <w:vAlign w:val="center"/>
          </w:tcPr>
          <w:p w14:paraId="307530BF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468081,23</w:t>
            </w:r>
          </w:p>
        </w:tc>
        <w:tc>
          <w:tcPr>
            <w:tcW w:w="3699" w:type="dxa"/>
            <w:vAlign w:val="center"/>
          </w:tcPr>
          <w:p w14:paraId="1ADBDC4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4205524,21</w:t>
            </w:r>
          </w:p>
        </w:tc>
      </w:tr>
      <w:tr w:rsidR="00931F76" w:rsidRPr="00C23959" w14:paraId="0C8A40E4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65EEE53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544" w:type="dxa"/>
            <w:vAlign w:val="center"/>
          </w:tcPr>
          <w:p w14:paraId="62E9E6A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468071,08</w:t>
            </w:r>
          </w:p>
        </w:tc>
        <w:tc>
          <w:tcPr>
            <w:tcW w:w="3699" w:type="dxa"/>
            <w:vAlign w:val="center"/>
          </w:tcPr>
          <w:p w14:paraId="4242823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4205514,40</w:t>
            </w:r>
          </w:p>
        </w:tc>
      </w:tr>
      <w:tr w:rsidR="00931F76" w:rsidRPr="00C23959" w14:paraId="7D6E77BF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EE81431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44" w:type="dxa"/>
            <w:vAlign w:val="center"/>
          </w:tcPr>
          <w:p w14:paraId="185B597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468065,70</w:t>
            </w:r>
          </w:p>
        </w:tc>
        <w:tc>
          <w:tcPr>
            <w:tcW w:w="3699" w:type="dxa"/>
            <w:vAlign w:val="center"/>
          </w:tcPr>
          <w:p w14:paraId="038416E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4205506,80</w:t>
            </w:r>
          </w:p>
        </w:tc>
      </w:tr>
      <w:tr w:rsidR="00931F76" w:rsidRPr="00C23959" w14:paraId="64108B55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1F4DB91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544" w:type="dxa"/>
            <w:vAlign w:val="center"/>
          </w:tcPr>
          <w:p w14:paraId="799802D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468059,29</w:t>
            </w:r>
          </w:p>
        </w:tc>
        <w:tc>
          <w:tcPr>
            <w:tcW w:w="3699" w:type="dxa"/>
            <w:vAlign w:val="center"/>
          </w:tcPr>
          <w:p w14:paraId="57B2090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4205500,99</w:t>
            </w:r>
          </w:p>
        </w:tc>
      </w:tr>
      <w:tr w:rsidR="00931F76" w:rsidRPr="00C23959" w14:paraId="3A082B88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9BE3483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544" w:type="dxa"/>
            <w:vAlign w:val="center"/>
          </w:tcPr>
          <w:p w14:paraId="40F1705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468056,27</w:t>
            </w:r>
          </w:p>
        </w:tc>
        <w:tc>
          <w:tcPr>
            <w:tcW w:w="3699" w:type="dxa"/>
            <w:vAlign w:val="center"/>
          </w:tcPr>
          <w:p w14:paraId="0970736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4205497,68</w:t>
            </w:r>
          </w:p>
        </w:tc>
      </w:tr>
      <w:tr w:rsidR="00931F76" w:rsidRPr="00C23959" w14:paraId="05665CE6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67AD692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44" w:type="dxa"/>
            <w:vAlign w:val="center"/>
          </w:tcPr>
          <w:p w14:paraId="11869AE6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468057,15</w:t>
            </w:r>
          </w:p>
        </w:tc>
        <w:tc>
          <w:tcPr>
            <w:tcW w:w="3699" w:type="dxa"/>
            <w:vAlign w:val="center"/>
          </w:tcPr>
          <w:p w14:paraId="73F126B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4205493,62</w:t>
            </w:r>
          </w:p>
        </w:tc>
      </w:tr>
      <w:tr w:rsidR="00931F76" w:rsidRPr="00C23959" w14:paraId="0729BCA0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3069C20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44" w:type="dxa"/>
            <w:vAlign w:val="center"/>
          </w:tcPr>
          <w:p w14:paraId="6FA056C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468060,84</w:t>
            </w:r>
          </w:p>
        </w:tc>
        <w:tc>
          <w:tcPr>
            <w:tcW w:w="3699" w:type="dxa"/>
            <w:vAlign w:val="center"/>
          </w:tcPr>
          <w:p w14:paraId="752E2AB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4205471,45</w:t>
            </w:r>
          </w:p>
        </w:tc>
      </w:tr>
      <w:tr w:rsidR="00931F76" w:rsidRPr="00C23959" w14:paraId="282D1F68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735E944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544" w:type="dxa"/>
            <w:vAlign w:val="center"/>
          </w:tcPr>
          <w:p w14:paraId="1A42B6D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468064,68</w:t>
            </w:r>
          </w:p>
        </w:tc>
        <w:tc>
          <w:tcPr>
            <w:tcW w:w="3699" w:type="dxa"/>
            <w:vAlign w:val="center"/>
          </w:tcPr>
          <w:p w14:paraId="0C6C0CA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4205461,18</w:t>
            </w:r>
          </w:p>
        </w:tc>
      </w:tr>
      <w:tr w:rsidR="00931F76" w:rsidRPr="00C23959" w14:paraId="050AEBC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61AA4FB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544" w:type="dxa"/>
            <w:vAlign w:val="center"/>
          </w:tcPr>
          <w:p w14:paraId="273826F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468066,70</w:t>
            </w:r>
          </w:p>
        </w:tc>
        <w:tc>
          <w:tcPr>
            <w:tcW w:w="3699" w:type="dxa"/>
            <w:vAlign w:val="center"/>
          </w:tcPr>
          <w:p w14:paraId="303BE69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4205447,44</w:t>
            </w:r>
          </w:p>
        </w:tc>
      </w:tr>
      <w:tr w:rsidR="00931F76" w:rsidRPr="00C23959" w14:paraId="609AF571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F04FE5A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544" w:type="dxa"/>
            <w:vAlign w:val="center"/>
          </w:tcPr>
          <w:p w14:paraId="4D9E853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468063,53</w:t>
            </w:r>
          </w:p>
        </w:tc>
        <w:tc>
          <w:tcPr>
            <w:tcW w:w="3699" w:type="dxa"/>
            <w:vAlign w:val="center"/>
          </w:tcPr>
          <w:p w14:paraId="556A0DA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4205437,20</w:t>
            </w:r>
          </w:p>
        </w:tc>
      </w:tr>
      <w:tr w:rsidR="00931F76" w:rsidRPr="00C23959" w14:paraId="187731AA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33C6E337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544" w:type="dxa"/>
            <w:vAlign w:val="center"/>
          </w:tcPr>
          <w:p w14:paraId="700795C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468059,49</w:t>
            </w:r>
          </w:p>
        </w:tc>
        <w:tc>
          <w:tcPr>
            <w:tcW w:w="3699" w:type="dxa"/>
            <w:vAlign w:val="center"/>
          </w:tcPr>
          <w:p w14:paraId="6E0A33E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4205424,10</w:t>
            </w:r>
          </w:p>
        </w:tc>
      </w:tr>
      <w:tr w:rsidR="00931F76" w:rsidRPr="00C23959" w14:paraId="0C2B90C5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FB91882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544" w:type="dxa"/>
            <w:vAlign w:val="center"/>
          </w:tcPr>
          <w:p w14:paraId="6AEDED3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468052,73</w:t>
            </w:r>
          </w:p>
        </w:tc>
        <w:tc>
          <w:tcPr>
            <w:tcW w:w="3699" w:type="dxa"/>
            <w:vAlign w:val="center"/>
          </w:tcPr>
          <w:p w14:paraId="44B26DD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4205399,97</w:t>
            </w:r>
          </w:p>
        </w:tc>
      </w:tr>
      <w:tr w:rsidR="00931F76" w:rsidRPr="00C23959" w14:paraId="0EB5D481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E5D7EA0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544" w:type="dxa"/>
            <w:vAlign w:val="center"/>
          </w:tcPr>
          <w:p w14:paraId="63CFAEA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468056,30</w:t>
            </w:r>
          </w:p>
        </w:tc>
        <w:tc>
          <w:tcPr>
            <w:tcW w:w="3699" w:type="dxa"/>
            <w:vAlign w:val="center"/>
          </w:tcPr>
          <w:p w14:paraId="316BC6C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4205396,64</w:t>
            </w:r>
          </w:p>
        </w:tc>
      </w:tr>
      <w:tr w:rsidR="00931F76" w:rsidRPr="00C23959" w14:paraId="644A2EE7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0A61747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544" w:type="dxa"/>
            <w:vAlign w:val="center"/>
          </w:tcPr>
          <w:p w14:paraId="2ED7E466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468062,21</w:t>
            </w:r>
          </w:p>
        </w:tc>
        <w:tc>
          <w:tcPr>
            <w:tcW w:w="3699" w:type="dxa"/>
            <w:vAlign w:val="center"/>
          </w:tcPr>
          <w:p w14:paraId="2B61DC3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4205393,78</w:t>
            </w:r>
          </w:p>
        </w:tc>
      </w:tr>
      <w:tr w:rsidR="00931F76" w:rsidRPr="00C23959" w14:paraId="3ECEA851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CF6369A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544" w:type="dxa"/>
            <w:vAlign w:val="center"/>
          </w:tcPr>
          <w:p w14:paraId="5C996DE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468045,54</w:t>
            </w:r>
          </w:p>
        </w:tc>
        <w:tc>
          <w:tcPr>
            <w:tcW w:w="3699" w:type="dxa"/>
            <w:vAlign w:val="center"/>
          </w:tcPr>
          <w:p w14:paraId="0519834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4205357,41</w:t>
            </w:r>
          </w:p>
        </w:tc>
      </w:tr>
      <w:tr w:rsidR="00931F76" w:rsidRPr="00C23959" w14:paraId="6E7A813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91BFDA0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544" w:type="dxa"/>
            <w:vAlign w:val="center"/>
          </w:tcPr>
          <w:p w14:paraId="61DDA09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468057,45</w:t>
            </w:r>
          </w:p>
        </w:tc>
        <w:tc>
          <w:tcPr>
            <w:tcW w:w="3699" w:type="dxa"/>
            <w:vAlign w:val="center"/>
          </w:tcPr>
          <w:p w14:paraId="0E65B26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4205354,60</w:t>
            </w:r>
          </w:p>
        </w:tc>
      </w:tr>
      <w:tr w:rsidR="00931F76" w:rsidRPr="00C23959" w14:paraId="1AE6FB97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CBD2793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544" w:type="dxa"/>
            <w:vAlign w:val="center"/>
          </w:tcPr>
          <w:p w14:paraId="2FA41C9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468078,97</w:t>
            </w:r>
          </w:p>
        </w:tc>
        <w:tc>
          <w:tcPr>
            <w:tcW w:w="3699" w:type="dxa"/>
            <w:vAlign w:val="center"/>
          </w:tcPr>
          <w:p w14:paraId="45E91C1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4205348,76</w:t>
            </w:r>
          </w:p>
        </w:tc>
      </w:tr>
      <w:tr w:rsidR="00931F76" w:rsidRPr="00C23959" w14:paraId="79127EE0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A4E9EE8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544" w:type="dxa"/>
            <w:vAlign w:val="center"/>
          </w:tcPr>
          <w:p w14:paraId="2532F5F6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468095,64</w:t>
            </w:r>
          </w:p>
        </w:tc>
        <w:tc>
          <w:tcPr>
            <w:tcW w:w="3699" w:type="dxa"/>
            <w:vAlign w:val="center"/>
          </w:tcPr>
          <w:p w14:paraId="2F12A36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4205385,12</w:t>
            </w:r>
          </w:p>
        </w:tc>
      </w:tr>
      <w:tr w:rsidR="00931F76" w:rsidRPr="00C23959" w14:paraId="29372BF9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59A51E2" w14:textId="77777777" w:rsidR="00931F7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14:paraId="1C44245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468085,86</w:t>
            </w:r>
          </w:p>
        </w:tc>
        <w:tc>
          <w:tcPr>
            <w:tcW w:w="3699" w:type="dxa"/>
            <w:vAlign w:val="center"/>
          </w:tcPr>
          <w:p w14:paraId="7D33044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4205387,78</w:t>
            </w:r>
          </w:p>
        </w:tc>
      </w:tr>
      <w:tr w:rsidR="00513251" w:rsidRPr="00C23959" w14:paraId="186F9360" w14:textId="77777777" w:rsidTr="00174990">
        <w:trPr>
          <w:trHeight w:val="394"/>
          <w:jc w:val="right"/>
        </w:trPr>
        <w:tc>
          <w:tcPr>
            <w:tcW w:w="10357" w:type="dxa"/>
            <w:gridSpan w:val="3"/>
            <w:vAlign w:val="center"/>
          </w:tcPr>
          <w:p w14:paraId="449EBAC3" w14:textId="77777777" w:rsidR="00513251" w:rsidRPr="00784711" w:rsidRDefault="00513251" w:rsidP="009F5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 1</w:t>
            </w:r>
            <w:r w:rsidR="000C79F1">
              <w:rPr>
                <w:rFonts w:ascii="Times New Roman" w:hAnsi="Times New Roman" w:cs="Times New Roman"/>
                <w:sz w:val="28"/>
                <w:szCs w:val="28"/>
              </w:rPr>
              <w:t xml:space="preserve"> из 1</w:t>
            </w:r>
          </w:p>
        </w:tc>
      </w:tr>
      <w:tr w:rsidR="00931F76" w:rsidRPr="00C23959" w14:paraId="40596C84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B7576C3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44" w:type="dxa"/>
            <w:vAlign w:val="center"/>
          </w:tcPr>
          <w:p w14:paraId="3459C2C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468255,40</w:t>
            </w:r>
          </w:p>
        </w:tc>
        <w:tc>
          <w:tcPr>
            <w:tcW w:w="3699" w:type="dxa"/>
            <w:vAlign w:val="center"/>
          </w:tcPr>
          <w:p w14:paraId="7291042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4205806,60</w:t>
            </w:r>
          </w:p>
        </w:tc>
      </w:tr>
      <w:tr w:rsidR="00931F76" w:rsidRPr="00C23959" w14:paraId="55DECAA1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1A4D2B4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544" w:type="dxa"/>
            <w:vAlign w:val="center"/>
          </w:tcPr>
          <w:p w14:paraId="6B34198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468272,66</w:t>
            </w:r>
          </w:p>
        </w:tc>
        <w:tc>
          <w:tcPr>
            <w:tcW w:w="3699" w:type="dxa"/>
            <w:vAlign w:val="center"/>
          </w:tcPr>
          <w:p w14:paraId="48C5587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4205798,66</w:t>
            </w:r>
          </w:p>
        </w:tc>
      </w:tr>
      <w:tr w:rsidR="00931F76" w:rsidRPr="00C23959" w14:paraId="26F8E2CF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F106BB0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544" w:type="dxa"/>
            <w:vAlign w:val="center"/>
          </w:tcPr>
          <w:p w14:paraId="140019A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468296,01</w:t>
            </w:r>
          </w:p>
        </w:tc>
        <w:tc>
          <w:tcPr>
            <w:tcW w:w="3699" w:type="dxa"/>
            <w:vAlign w:val="center"/>
          </w:tcPr>
          <w:p w14:paraId="62E5DA6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4205791,20</w:t>
            </w:r>
          </w:p>
        </w:tc>
      </w:tr>
      <w:tr w:rsidR="00931F76" w:rsidRPr="00C23959" w14:paraId="6C5325A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3521F1EC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544" w:type="dxa"/>
            <w:vAlign w:val="center"/>
          </w:tcPr>
          <w:p w14:paraId="724AB296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468296,73</w:t>
            </w:r>
          </w:p>
        </w:tc>
        <w:tc>
          <w:tcPr>
            <w:tcW w:w="3699" w:type="dxa"/>
            <w:vAlign w:val="center"/>
          </w:tcPr>
          <w:p w14:paraId="36B22C1D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4205791,30</w:t>
            </w:r>
          </w:p>
        </w:tc>
      </w:tr>
      <w:tr w:rsidR="00931F76" w:rsidRPr="00C23959" w14:paraId="5F91080D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CD9798C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544" w:type="dxa"/>
            <w:vAlign w:val="center"/>
          </w:tcPr>
          <w:p w14:paraId="4E18DB15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468305,07</w:t>
            </w:r>
          </w:p>
        </w:tc>
        <w:tc>
          <w:tcPr>
            <w:tcW w:w="3699" w:type="dxa"/>
            <w:vAlign w:val="center"/>
          </w:tcPr>
          <w:p w14:paraId="2A998BB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4205811,49</w:t>
            </w:r>
          </w:p>
        </w:tc>
      </w:tr>
      <w:tr w:rsidR="00931F76" w:rsidRPr="00C23959" w14:paraId="68ED4E8F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59EEB323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544" w:type="dxa"/>
            <w:vAlign w:val="center"/>
          </w:tcPr>
          <w:p w14:paraId="355B2C7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468348,47</w:t>
            </w:r>
          </w:p>
        </w:tc>
        <w:tc>
          <w:tcPr>
            <w:tcW w:w="3699" w:type="dxa"/>
            <w:vAlign w:val="center"/>
          </w:tcPr>
          <w:p w14:paraId="05C4C605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4205908,80</w:t>
            </w:r>
          </w:p>
        </w:tc>
      </w:tr>
      <w:tr w:rsidR="00931F76" w:rsidRPr="00C23959" w14:paraId="2A16778D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2EBAC3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544" w:type="dxa"/>
            <w:vAlign w:val="center"/>
          </w:tcPr>
          <w:p w14:paraId="563BE71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468370,80</w:t>
            </w:r>
          </w:p>
        </w:tc>
        <w:tc>
          <w:tcPr>
            <w:tcW w:w="3699" w:type="dxa"/>
            <w:vAlign w:val="center"/>
          </w:tcPr>
          <w:p w14:paraId="531D677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4205959,03</w:t>
            </w:r>
          </w:p>
        </w:tc>
      </w:tr>
      <w:tr w:rsidR="00931F76" w:rsidRPr="00C23959" w14:paraId="1B2D161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3AF52EB8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544" w:type="dxa"/>
            <w:vAlign w:val="center"/>
          </w:tcPr>
          <w:p w14:paraId="6B0E222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468372,10</w:t>
            </w:r>
          </w:p>
        </w:tc>
        <w:tc>
          <w:tcPr>
            <w:tcW w:w="3699" w:type="dxa"/>
            <w:vAlign w:val="center"/>
          </w:tcPr>
          <w:p w14:paraId="18414627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4205962,21</w:t>
            </w:r>
          </w:p>
        </w:tc>
      </w:tr>
      <w:tr w:rsidR="00931F76" w:rsidRPr="00C23959" w14:paraId="3E5D31A0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BB64F7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544" w:type="dxa"/>
            <w:vAlign w:val="center"/>
          </w:tcPr>
          <w:p w14:paraId="0C138EE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468373,85</w:t>
            </w:r>
          </w:p>
        </w:tc>
        <w:tc>
          <w:tcPr>
            <w:tcW w:w="3699" w:type="dxa"/>
            <w:vAlign w:val="center"/>
          </w:tcPr>
          <w:p w14:paraId="655D10DF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4205973,81</w:t>
            </w:r>
          </w:p>
        </w:tc>
      </w:tr>
      <w:tr w:rsidR="00931F76" w:rsidRPr="00C23959" w14:paraId="6739185E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8458F35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544" w:type="dxa"/>
            <w:vAlign w:val="center"/>
          </w:tcPr>
          <w:p w14:paraId="3F93B40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468372,24</w:t>
            </w:r>
          </w:p>
        </w:tc>
        <w:tc>
          <w:tcPr>
            <w:tcW w:w="3699" w:type="dxa"/>
            <w:vAlign w:val="center"/>
          </w:tcPr>
          <w:p w14:paraId="206F41B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4205974,16</w:t>
            </w:r>
          </w:p>
        </w:tc>
      </w:tr>
      <w:tr w:rsidR="00931F76" w:rsidRPr="00C23959" w14:paraId="614F83E4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468B6E7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544" w:type="dxa"/>
            <w:vAlign w:val="center"/>
          </w:tcPr>
          <w:p w14:paraId="103D6CD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468340,85</w:t>
            </w:r>
          </w:p>
        </w:tc>
        <w:tc>
          <w:tcPr>
            <w:tcW w:w="3699" w:type="dxa"/>
            <w:vAlign w:val="center"/>
          </w:tcPr>
          <w:p w14:paraId="1F858BC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4205980,65</w:t>
            </w:r>
          </w:p>
        </w:tc>
      </w:tr>
      <w:tr w:rsidR="00931F76" w:rsidRPr="00C23959" w14:paraId="2F0C73DC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283A9AE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544" w:type="dxa"/>
            <w:vAlign w:val="center"/>
          </w:tcPr>
          <w:p w14:paraId="5011489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468338,03</w:t>
            </w:r>
          </w:p>
        </w:tc>
        <w:tc>
          <w:tcPr>
            <w:tcW w:w="3699" w:type="dxa"/>
            <w:vAlign w:val="center"/>
          </w:tcPr>
          <w:p w14:paraId="421B5EB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4205981,46</w:t>
            </w:r>
          </w:p>
        </w:tc>
      </w:tr>
      <w:tr w:rsidR="00931F76" w:rsidRPr="00C23959" w14:paraId="78B9080D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BC5844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3544" w:type="dxa"/>
            <w:vAlign w:val="center"/>
          </w:tcPr>
          <w:p w14:paraId="337185D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468335,03</w:t>
            </w:r>
          </w:p>
        </w:tc>
        <w:tc>
          <w:tcPr>
            <w:tcW w:w="3699" w:type="dxa"/>
            <w:vAlign w:val="center"/>
          </w:tcPr>
          <w:p w14:paraId="252788D5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4205981,61</w:t>
            </w:r>
          </w:p>
        </w:tc>
      </w:tr>
      <w:tr w:rsidR="00931F76" w:rsidRPr="00C23959" w14:paraId="38A22E0D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D76CF2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544" w:type="dxa"/>
            <w:vAlign w:val="center"/>
          </w:tcPr>
          <w:p w14:paraId="01F63C3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468330,25</w:t>
            </w:r>
          </w:p>
        </w:tc>
        <w:tc>
          <w:tcPr>
            <w:tcW w:w="3699" w:type="dxa"/>
            <w:vAlign w:val="center"/>
          </w:tcPr>
          <w:p w14:paraId="5E7138F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4205987,92</w:t>
            </w:r>
          </w:p>
        </w:tc>
      </w:tr>
      <w:tr w:rsidR="00931F76" w:rsidRPr="00C23959" w14:paraId="18362A63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0CD718E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544" w:type="dxa"/>
            <w:vAlign w:val="center"/>
          </w:tcPr>
          <w:p w14:paraId="248A1D5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468321,01</w:t>
            </w:r>
          </w:p>
        </w:tc>
        <w:tc>
          <w:tcPr>
            <w:tcW w:w="3699" w:type="dxa"/>
            <w:vAlign w:val="center"/>
          </w:tcPr>
          <w:p w14:paraId="61947AC1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4205990,93</w:t>
            </w:r>
          </w:p>
        </w:tc>
      </w:tr>
      <w:tr w:rsidR="00931F76" w:rsidRPr="00C23959" w14:paraId="5F32DD8B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104DD7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544" w:type="dxa"/>
            <w:vAlign w:val="center"/>
          </w:tcPr>
          <w:p w14:paraId="62B2408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468309,26</w:t>
            </w:r>
          </w:p>
        </w:tc>
        <w:tc>
          <w:tcPr>
            <w:tcW w:w="3699" w:type="dxa"/>
            <w:vAlign w:val="center"/>
          </w:tcPr>
          <w:p w14:paraId="6B636552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4205962,25</w:t>
            </w:r>
          </w:p>
        </w:tc>
      </w:tr>
      <w:tr w:rsidR="00931F76" w:rsidRPr="00C23959" w14:paraId="645D6A74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3D6A06EC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544" w:type="dxa"/>
            <w:vAlign w:val="center"/>
          </w:tcPr>
          <w:p w14:paraId="2798550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468309,00</w:t>
            </w:r>
          </w:p>
        </w:tc>
        <w:tc>
          <w:tcPr>
            <w:tcW w:w="3699" w:type="dxa"/>
            <w:vAlign w:val="center"/>
          </w:tcPr>
          <w:p w14:paraId="1A0246A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4205961,81</w:t>
            </w:r>
          </w:p>
        </w:tc>
      </w:tr>
      <w:tr w:rsidR="00931F76" w:rsidRPr="00C23959" w14:paraId="04B74136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6EC9D2A8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544" w:type="dxa"/>
            <w:vAlign w:val="center"/>
          </w:tcPr>
          <w:p w14:paraId="4FA3742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468307,30</w:t>
            </w:r>
          </w:p>
        </w:tc>
        <w:tc>
          <w:tcPr>
            <w:tcW w:w="3699" w:type="dxa"/>
            <w:vAlign w:val="center"/>
          </w:tcPr>
          <w:p w14:paraId="4CAC2FE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4205958,61</w:t>
            </w:r>
          </w:p>
        </w:tc>
      </w:tr>
      <w:tr w:rsidR="00931F76" w:rsidRPr="00C23959" w14:paraId="60502C95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54D6B3E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544" w:type="dxa"/>
            <w:vAlign w:val="center"/>
          </w:tcPr>
          <w:p w14:paraId="0617ECF6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468300,26</w:t>
            </w:r>
          </w:p>
        </w:tc>
        <w:tc>
          <w:tcPr>
            <w:tcW w:w="3699" w:type="dxa"/>
            <w:vAlign w:val="center"/>
          </w:tcPr>
          <w:p w14:paraId="5EEA5F20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4205945,21</w:t>
            </w:r>
          </w:p>
        </w:tc>
      </w:tr>
      <w:tr w:rsidR="00931F76" w:rsidRPr="00C23959" w14:paraId="60FB7E25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ECB47C9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544" w:type="dxa"/>
            <w:vAlign w:val="center"/>
          </w:tcPr>
          <w:p w14:paraId="578DED4B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468291,87</w:t>
            </w:r>
          </w:p>
        </w:tc>
        <w:tc>
          <w:tcPr>
            <w:tcW w:w="3699" w:type="dxa"/>
            <w:vAlign w:val="center"/>
          </w:tcPr>
          <w:p w14:paraId="7AD5391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4205927,80</w:t>
            </w:r>
          </w:p>
        </w:tc>
      </w:tr>
      <w:tr w:rsidR="00931F76" w:rsidRPr="00C23959" w14:paraId="5F859EA0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B232F2E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44" w:type="dxa"/>
            <w:vAlign w:val="center"/>
          </w:tcPr>
          <w:p w14:paraId="7FD5B419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468283,64</w:t>
            </w:r>
          </w:p>
        </w:tc>
        <w:tc>
          <w:tcPr>
            <w:tcW w:w="3699" w:type="dxa"/>
            <w:vAlign w:val="center"/>
          </w:tcPr>
          <w:p w14:paraId="446B32B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4205908,57</w:t>
            </w:r>
          </w:p>
        </w:tc>
      </w:tr>
      <w:tr w:rsidR="00931F76" w:rsidRPr="00C23959" w14:paraId="2FFDE9D5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24233B8A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544" w:type="dxa"/>
            <w:vAlign w:val="center"/>
          </w:tcPr>
          <w:p w14:paraId="76AFE7AF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468275,99</w:t>
            </w:r>
          </w:p>
        </w:tc>
        <w:tc>
          <w:tcPr>
            <w:tcW w:w="3699" w:type="dxa"/>
            <w:vAlign w:val="center"/>
          </w:tcPr>
          <w:p w14:paraId="55581A83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4205889,59</w:t>
            </w:r>
          </w:p>
        </w:tc>
      </w:tr>
      <w:tr w:rsidR="00931F76" w:rsidRPr="00C23959" w14:paraId="6FC205CA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3B006CD7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544" w:type="dxa"/>
            <w:vAlign w:val="center"/>
          </w:tcPr>
          <w:p w14:paraId="1A5C537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468268,20</w:t>
            </w:r>
          </w:p>
        </w:tc>
        <w:tc>
          <w:tcPr>
            <w:tcW w:w="3699" w:type="dxa"/>
            <w:vAlign w:val="center"/>
          </w:tcPr>
          <w:p w14:paraId="62FBC504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4205871,55</w:t>
            </w:r>
          </w:p>
        </w:tc>
      </w:tr>
      <w:tr w:rsidR="00931F76" w:rsidRPr="00C23959" w14:paraId="0571AF98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01650056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544" w:type="dxa"/>
            <w:vAlign w:val="center"/>
          </w:tcPr>
          <w:p w14:paraId="1ACA90B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468263,12</w:t>
            </w:r>
          </w:p>
        </w:tc>
        <w:tc>
          <w:tcPr>
            <w:tcW w:w="3699" w:type="dxa"/>
            <w:vAlign w:val="center"/>
          </w:tcPr>
          <w:p w14:paraId="681EECDC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4205859,79</w:t>
            </w:r>
          </w:p>
        </w:tc>
      </w:tr>
      <w:tr w:rsidR="00931F76" w:rsidRPr="00C23959" w14:paraId="16475EFA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756A1928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544" w:type="dxa"/>
            <w:vAlign w:val="center"/>
          </w:tcPr>
          <w:p w14:paraId="0254038E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468235,10</w:t>
            </w:r>
          </w:p>
        </w:tc>
        <w:tc>
          <w:tcPr>
            <w:tcW w:w="3699" w:type="dxa"/>
            <w:vAlign w:val="center"/>
          </w:tcPr>
          <w:p w14:paraId="6C1900F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4205857,78</w:t>
            </w:r>
          </w:p>
        </w:tc>
      </w:tr>
      <w:tr w:rsidR="00931F76" w:rsidRPr="00E01E42" w14:paraId="2D72559A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4B135371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44" w:type="dxa"/>
            <w:vAlign w:val="center"/>
          </w:tcPr>
          <w:p w14:paraId="3F74FFDA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468219,50</w:t>
            </w:r>
          </w:p>
        </w:tc>
        <w:tc>
          <w:tcPr>
            <w:tcW w:w="3699" w:type="dxa"/>
            <w:vAlign w:val="center"/>
          </w:tcPr>
          <w:p w14:paraId="068813F5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4205823,84</w:t>
            </w:r>
          </w:p>
        </w:tc>
      </w:tr>
      <w:tr w:rsidR="00931F76" w:rsidRPr="00C23959" w14:paraId="1ADF966A" w14:textId="77777777" w:rsidTr="00174990">
        <w:trPr>
          <w:trHeight w:val="394"/>
          <w:jc w:val="right"/>
        </w:trPr>
        <w:tc>
          <w:tcPr>
            <w:tcW w:w="3114" w:type="dxa"/>
            <w:vAlign w:val="center"/>
          </w:tcPr>
          <w:p w14:paraId="164AC63F" w14:textId="77777777" w:rsidR="00931F76" w:rsidRPr="00327EC6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44" w:type="dxa"/>
            <w:vAlign w:val="center"/>
          </w:tcPr>
          <w:p w14:paraId="4DA4156F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468255,40</w:t>
            </w:r>
          </w:p>
        </w:tc>
        <w:tc>
          <w:tcPr>
            <w:tcW w:w="3699" w:type="dxa"/>
            <w:vAlign w:val="center"/>
          </w:tcPr>
          <w:p w14:paraId="2AD72628" w14:textId="77777777" w:rsidR="00931F76" w:rsidRPr="00296905" w:rsidRDefault="00931F76" w:rsidP="00931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4205806,60</w:t>
            </w:r>
          </w:p>
        </w:tc>
      </w:tr>
    </w:tbl>
    <w:p w14:paraId="0E9A17BC" w14:textId="77777777" w:rsidR="009F5C37" w:rsidRDefault="009F5C37" w:rsidP="001E3575">
      <w:pPr>
        <w:pStyle w:val="a3"/>
        <w:spacing w:line="240" w:lineRule="auto"/>
        <w:ind w:left="1276"/>
        <w:contextualSpacing w:val="0"/>
        <w:jc w:val="center"/>
        <w:rPr>
          <w:rFonts w:ascii="Times New Roman" w:hAnsi="Times New Roman" w:cs="Times New Roman"/>
          <w:b/>
          <w:sz w:val="28"/>
        </w:rPr>
      </w:pPr>
    </w:p>
    <w:p w14:paraId="488D35C1" w14:textId="77777777" w:rsidR="004A2546" w:rsidRDefault="004B3DE0" w:rsidP="001E3575">
      <w:pPr>
        <w:pStyle w:val="a3"/>
        <w:spacing w:line="240" w:lineRule="auto"/>
        <w:ind w:left="1276"/>
        <w:contextualSpacing w:val="0"/>
        <w:jc w:val="center"/>
        <w:rPr>
          <w:rFonts w:ascii="Times New Roman" w:hAnsi="Times New Roman" w:cs="Times New Roman"/>
          <w:b/>
          <w:sz w:val="28"/>
        </w:rPr>
      </w:pPr>
      <w:r w:rsidRPr="00C23959">
        <w:rPr>
          <w:rFonts w:ascii="Times New Roman" w:hAnsi="Times New Roman" w:cs="Times New Roman"/>
          <w:b/>
          <w:sz w:val="28"/>
        </w:rPr>
        <w:t>Перечень координат характерных точек образуемых земельных участков</w:t>
      </w:r>
    </w:p>
    <w:p w14:paraId="6C53F844" w14:textId="77777777" w:rsidR="00D31896" w:rsidRDefault="002F58E4" w:rsidP="002C2E54">
      <w:pPr>
        <w:pStyle w:val="a3"/>
        <w:spacing w:after="0" w:line="240" w:lineRule="auto"/>
        <w:ind w:left="1276" w:firstLine="425"/>
        <w:contextualSpacing w:val="0"/>
        <w:rPr>
          <w:rFonts w:ascii="Times New Roman" w:hAnsi="Times New Roman" w:cs="Times New Roman"/>
          <w:szCs w:val="26"/>
          <w:lang w:eastAsia="ar-SA"/>
        </w:rPr>
      </w:pPr>
      <w:r>
        <w:rPr>
          <w:rFonts w:ascii="Times New Roman" w:hAnsi="Times New Roman" w:cs="Times New Roman"/>
          <w:szCs w:val="26"/>
          <w:lang w:eastAsia="ar-SA"/>
        </w:rPr>
        <w:t xml:space="preserve">                                      </w:t>
      </w:r>
    </w:p>
    <w:p w14:paraId="6C6829A8" w14:textId="77777777" w:rsidR="002F58E4" w:rsidRPr="00C23959" w:rsidRDefault="002F58E4" w:rsidP="002C2E54">
      <w:pPr>
        <w:pStyle w:val="a3"/>
        <w:spacing w:after="0" w:line="240" w:lineRule="auto"/>
        <w:ind w:left="1276" w:firstLine="425"/>
        <w:contextualSpacing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Cs w:val="26"/>
          <w:lang w:eastAsia="ar-SA"/>
        </w:rPr>
        <w:t xml:space="preserve">                                                                     </w:t>
      </w:r>
      <w:r w:rsidR="00D31896">
        <w:rPr>
          <w:rFonts w:ascii="Times New Roman" w:hAnsi="Times New Roman" w:cs="Times New Roman"/>
          <w:szCs w:val="26"/>
          <w:lang w:eastAsia="ar-SA"/>
        </w:rPr>
        <w:t xml:space="preserve">                                      </w:t>
      </w:r>
      <w:r w:rsidR="00A30D00">
        <w:rPr>
          <w:rFonts w:ascii="Times New Roman" w:hAnsi="Times New Roman" w:cs="Times New Roman"/>
          <w:szCs w:val="26"/>
          <w:lang w:eastAsia="ar-SA"/>
        </w:rPr>
        <w:t xml:space="preserve">                        </w:t>
      </w:r>
      <w:r w:rsidR="00305EA8">
        <w:rPr>
          <w:rFonts w:ascii="Times New Roman" w:hAnsi="Times New Roman" w:cs="Times New Roman"/>
          <w:szCs w:val="26"/>
          <w:lang w:eastAsia="ar-SA"/>
        </w:rPr>
        <w:t xml:space="preserve">         </w:t>
      </w:r>
      <w:r>
        <w:rPr>
          <w:rFonts w:ascii="Times New Roman" w:hAnsi="Times New Roman" w:cs="Times New Roman"/>
          <w:szCs w:val="26"/>
          <w:lang w:eastAsia="ar-SA"/>
        </w:rPr>
        <w:t xml:space="preserve"> Таблица №</w:t>
      </w:r>
      <w:r w:rsidR="00A30D00">
        <w:rPr>
          <w:rFonts w:ascii="Times New Roman" w:hAnsi="Times New Roman" w:cs="Times New Roman"/>
          <w:szCs w:val="26"/>
          <w:lang w:eastAsia="ar-SA"/>
        </w:rPr>
        <w:t>4</w:t>
      </w:r>
    </w:p>
    <w:tbl>
      <w:tblPr>
        <w:tblW w:w="10348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2792"/>
        <w:gridCol w:w="4067"/>
        <w:gridCol w:w="3489"/>
      </w:tblGrid>
      <w:tr w:rsidR="00D31896" w:rsidRPr="00D31896" w14:paraId="10B04567" w14:textId="77777777" w:rsidTr="00877F5E">
        <w:trPr>
          <w:trHeight w:val="805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131407" w14:textId="77777777" w:rsidR="00D31896" w:rsidRPr="00D31896" w:rsidRDefault="00D31896" w:rsidP="00D318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Характерная точка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45671" w14:textId="77777777" w:rsidR="00D31896" w:rsidRPr="00D31896" w:rsidRDefault="00D31896" w:rsidP="00D318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Абсцисса (Х)</w:t>
            </w:r>
            <w:r w:rsidR="005258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4F74E" w14:textId="77777777" w:rsidR="00D31896" w:rsidRPr="00D31896" w:rsidRDefault="00D31896" w:rsidP="00D318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Ордината (Y)</w:t>
            </w:r>
            <w:r w:rsidR="005258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189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5121ED" w:rsidRPr="00D31896" w14:paraId="5BB353E0" w14:textId="77777777" w:rsidTr="00877F5E">
        <w:trPr>
          <w:trHeight w:val="561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6340A1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Образуемый земельный участок №1</w:t>
            </w:r>
          </w:p>
        </w:tc>
      </w:tr>
      <w:tr w:rsidR="00C54241" w:rsidRPr="00D31896" w14:paraId="42DD9A1B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A5AE17" w14:textId="77777777" w:rsidR="00C54241" w:rsidRPr="005121ED" w:rsidRDefault="00C54241" w:rsidP="00C542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14698B" w14:textId="77777777" w:rsidR="00C54241" w:rsidRPr="00C54241" w:rsidRDefault="00174990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174990">
              <w:rPr>
                <w:rFonts w:ascii="Times New Roman" w:eastAsia="Times New Roman" w:hAnsi="Times New Roman" w:cs="Times New Roman"/>
                <w:sz w:val="28"/>
                <w:szCs w:val="18"/>
              </w:rPr>
              <w:t>468072.90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21D463" w14:textId="77777777" w:rsidR="00C54241" w:rsidRPr="00C54241" w:rsidRDefault="00174990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174990">
              <w:rPr>
                <w:rFonts w:ascii="Times New Roman" w:eastAsia="Times New Roman" w:hAnsi="Times New Roman" w:cs="Times New Roman"/>
                <w:sz w:val="28"/>
                <w:szCs w:val="18"/>
              </w:rPr>
              <w:t>4205386.49</w:t>
            </w:r>
          </w:p>
        </w:tc>
      </w:tr>
      <w:tr w:rsidR="00C54241" w:rsidRPr="00D31896" w14:paraId="39EB6C63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6DC3DE" w14:textId="77777777" w:rsidR="00C54241" w:rsidRPr="005121ED" w:rsidRDefault="00C54241" w:rsidP="00C542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FFEF1E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468080.64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853913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4205382.98</w:t>
            </w:r>
          </w:p>
        </w:tc>
      </w:tr>
      <w:tr w:rsidR="00C54241" w:rsidRPr="00D31896" w14:paraId="61F59BD7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A9EDAE" w14:textId="77777777" w:rsidR="00C54241" w:rsidRPr="005121ED" w:rsidRDefault="00C54241" w:rsidP="00C542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0FEC46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468081.78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E81EE3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4205378.12</w:t>
            </w:r>
          </w:p>
        </w:tc>
      </w:tr>
      <w:tr w:rsidR="00C54241" w:rsidRPr="00D31896" w14:paraId="016EA920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687BD8" w14:textId="77777777" w:rsidR="00C54241" w:rsidRPr="005121ED" w:rsidRDefault="00C54241" w:rsidP="00C542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63E729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468080.95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A7D3A1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4205376.30</w:t>
            </w:r>
          </w:p>
        </w:tc>
      </w:tr>
      <w:tr w:rsidR="00C54241" w:rsidRPr="00D31896" w14:paraId="361F8AD7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5AD7BE" w14:textId="77777777" w:rsidR="00C54241" w:rsidRPr="005121ED" w:rsidRDefault="00C54241" w:rsidP="00C542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134074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468076.76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9CA2D5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4205374.52</w:t>
            </w:r>
          </w:p>
        </w:tc>
      </w:tr>
      <w:tr w:rsidR="00C54241" w:rsidRPr="00D31896" w14:paraId="4152DEEC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1E1C30" w14:textId="77777777" w:rsidR="00C54241" w:rsidRPr="005121ED" w:rsidRDefault="00C54241" w:rsidP="00C542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2C6595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468069.03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41E09D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4205378.04</w:t>
            </w:r>
          </w:p>
        </w:tc>
      </w:tr>
      <w:tr w:rsidR="00C54241" w:rsidRPr="00D31896" w14:paraId="2E6F408B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3ECF30" w14:textId="77777777" w:rsidR="00C54241" w:rsidRPr="005121ED" w:rsidRDefault="00C54241" w:rsidP="00C542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9F3AE8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468067.62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A3A148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4205382.35</w:t>
            </w:r>
          </w:p>
        </w:tc>
      </w:tr>
      <w:tr w:rsidR="00C54241" w:rsidRPr="00D31896" w14:paraId="2D3CC5F9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0BD1DC" w14:textId="77777777" w:rsidR="00C54241" w:rsidRPr="005121ED" w:rsidRDefault="00C54241" w:rsidP="00C542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7EDC0F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468068.45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CCFE19" w14:textId="77777777" w:rsidR="00C54241" w:rsidRPr="00C54241" w:rsidRDefault="00CE7DB4" w:rsidP="00C5424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CE7DB4">
              <w:rPr>
                <w:rFonts w:ascii="Times New Roman" w:eastAsia="Times New Roman" w:hAnsi="Times New Roman" w:cs="Times New Roman"/>
                <w:sz w:val="28"/>
                <w:szCs w:val="18"/>
              </w:rPr>
              <w:t>4205384.17</w:t>
            </w:r>
          </w:p>
        </w:tc>
      </w:tr>
      <w:tr w:rsidR="005121ED" w:rsidRPr="00D31896" w14:paraId="47B01294" w14:textId="77777777" w:rsidTr="00877F5E">
        <w:trPr>
          <w:trHeight w:val="582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83A07A" w14:textId="77777777" w:rsidR="005121ED" w:rsidRPr="005121ED" w:rsidRDefault="005121ED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Образуемый земельный участок №2</w:t>
            </w:r>
          </w:p>
        </w:tc>
      </w:tr>
      <w:tr w:rsidR="005121ED" w:rsidRPr="00D31896" w14:paraId="528299DB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C5A2B0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FF1B7E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468353.53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CE9DA5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4205991.53</w:t>
            </w:r>
          </w:p>
        </w:tc>
      </w:tr>
      <w:tr w:rsidR="005121ED" w:rsidRPr="00D31896" w14:paraId="448FB654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555B5E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9F2C2C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468347.12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6E53C0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4205985.96</w:t>
            </w:r>
          </w:p>
        </w:tc>
      </w:tr>
      <w:tr w:rsidR="005121ED" w:rsidRPr="00D31896" w14:paraId="1AA5A1FB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529C97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4E3228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468342.47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E7188C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4205986.63</w:t>
            </w:r>
          </w:p>
        </w:tc>
      </w:tr>
      <w:tr w:rsidR="005121ED" w:rsidRPr="00D31896" w14:paraId="12B36ED6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43DC0B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5D853C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468341.16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CD3693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4205988.14</w:t>
            </w:r>
          </w:p>
        </w:tc>
      </w:tr>
      <w:tr w:rsidR="005121ED" w:rsidRPr="00D31896" w14:paraId="4838E481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AFBB85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B9A47F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468341.54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E88B67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4205992.39</w:t>
            </w:r>
          </w:p>
        </w:tc>
      </w:tr>
      <w:tr w:rsidR="005121ED" w:rsidRPr="00D31896" w14:paraId="0B5F84B2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A30CE4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32737A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468347.96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84D156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4205997.95</w:t>
            </w:r>
          </w:p>
        </w:tc>
      </w:tr>
      <w:tr w:rsidR="005121ED" w:rsidRPr="00D31896" w14:paraId="4078CFB7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7259D5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ED30EC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468352.21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7AA0D5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4205997.74</w:t>
            </w:r>
          </w:p>
        </w:tc>
      </w:tr>
      <w:tr w:rsidR="005121ED" w:rsidRPr="00D31896" w14:paraId="7BF54641" w14:textId="77777777" w:rsidTr="00877F5E">
        <w:trPr>
          <w:trHeight w:val="588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C56C21" w14:textId="77777777" w:rsidR="005121ED" w:rsidRPr="005121ED" w:rsidRDefault="005121ED" w:rsidP="005121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1E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D22739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468353.52</w:t>
            </w:r>
          </w:p>
        </w:tc>
        <w:tc>
          <w:tcPr>
            <w:tcW w:w="3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378BA6" w14:textId="77777777" w:rsidR="005121ED" w:rsidRPr="005121ED" w:rsidRDefault="00CE7DB4" w:rsidP="00512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DB4">
              <w:rPr>
                <w:rFonts w:ascii="Times New Roman" w:hAnsi="Times New Roman" w:cs="Times New Roman"/>
                <w:sz w:val="28"/>
                <w:szCs w:val="28"/>
              </w:rPr>
              <w:t>4205996.23</w:t>
            </w:r>
          </w:p>
        </w:tc>
      </w:tr>
    </w:tbl>
    <w:p w14:paraId="0B951B7C" w14:textId="77777777" w:rsidR="00162140" w:rsidRPr="00225E0F" w:rsidRDefault="00162140" w:rsidP="00225E0F">
      <w:pPr>
        <w:tabs>
          <w:tab w:val="left" w:pos="4965"/>
        </w:tabs>
        <w:rPr>
          <w:rFonts w:ascii="Times New Roman" w:hAnsi="Times New Roman" w:cs="Times New Roman"/>
          <w:sz w:val="28"/>
        </w:rPr>
      </w:pPr>
    </w:p>
    <w:sectPr w:rsidR="00162140" w:rsidRPr="00225E0F" w:rsidSect="00A6765F">
      <w:pgSz w:w="11900" w:h="16840"/>
      <w:pgMar w:top="720" w:right="418" w:bottom="720" w:left="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FD36A" w14:textId="77777777" w:rsidR="00174990" w:rsidRDefault="00174990">
      <w:pPr>
        <w:spacing w:after="0" w:line="240" w:lineRule="auto"/>
      </w:pPr>
      <w:r>
        <w:separator/>
      </w:r>
    </w:p>
  </w:endnote>
  <w:endnote w:type="continuationSeparator" w:id="0">
    <w:p w14:paraId="0DE37B33" w14:textId="77777777" w:rsidR="00174990" w:rsidRDefault="00174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13E0C" w14:textId="77777777" w:rsidR="00174990" w:rsidRDefault="00174990">
    <w:pPr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15635" w14:textId="77777777" w:rsidR="00174990" w:rsidRDefault="00174990" w:rsidP="00262AFD">
    <w:pPr>
      <w:jc w:val="right"/>
    </w:pPr>
    <w:r>
      <w:fldChar w:fldCharType="begin"/>
    </w:r>
    <w:r>
      <w:instrText>PAGE   \* MERGEFORMAT</w:instrText>
    </w:r>
    <w:r>
      <w:fldChar w:fldCharType="separate"/>
    </w:r>
    <w:r w:rsidR="00CE7DB4">
      <w:rPr>
        <w:noProof/>
      </w:rPr>
      <w:t>11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BCE33" w14:textId="77777777" w:rsidR="00174990" w:rsidRDefault="00174990">
    <w:pPr>
      <w:pStyle w:val="a7"/>
      <w:jc w:val="right"/>
    </w:pPr>
  </w:p>
  <w:p w14:paraId="0CD25412" w14:textId="77777777" w:rsidR="00174990" w:rsidRDefault="00174990" w:rsidP="00A6765F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F7C5F" w14:textId="77777777" w:rsidR="00174990" w:rsidRDefault="00174990">
      <w:pPr>
        <w:spacing w:after="0" w:line="240" w:lineRule="auto"/>
      </w:pPr>
      <w:r>
        <w:separator/>
      </w:r>
    </w:p>
  </w:footnote>
  <w:footnote w:type="continuationSeparator" w:id="0">
    <w:p w14:paraId="5B3FBF21" w14:textId="77777777" w:rsidR="00174990" w:rsidRDefault="00174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16823" w14:textId="77777777" w:rsidR="00174990" w:rsidRDefault="00174990" w:rsidP="00A25F02">
    <w:pPr>
      <w:pStyle w:val="a5"/>
      <w:jc w:val="center"/>
    </w:pPr>
  </w:p>
  <w:p w14:paraId="4344D311" w14:textId="77777777" w:rsidR="00174990" w:rsidRDefault="00174990" w:rsidP="00A25F02">
    <w:pPr>
      <w:pStyle w:val="a5"/>
      <w:tabs>
        <w:tab w:val="clear" w:pos="4677"/>
        <w:tab w:val="center" w:pos="993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F3A4F" w14:textId="77777777" w:rsidR="00174990" w:rsidRDefault="00174990" w:rsidP="00D86B2C">
    <w:pPr>
      <w:tabs>
        <w:tab w:val="left" w:pos="567"/>
      </w:tabs>
      <w:suppressAutoHyphens/>
      <w:spacing w:line="276" w:lineRule="auto"/>
      <w:ind w:left="1276" w:right="170" w:hanging="283"/>
      <w:contextualSpacing/>
      <w:jc w:val="center"/>
      <w:rPr>
        <w:rFonts w:ascii="Times New Roman" w:hAnsi="Times New Roman" w:cs="Times New Roman"/>
        <w:b/>
        <w:sz w:val="28"/>
        <w:szCs w:val="26"/>
        <w:lang w:eastAsia="ar-SA"/>
      </w:rPr>
    </w:pPr>
  </w:p>
  <w:p w14:paraId="5DDCD4F8" w14:textId="77777777" w:rsidR="00174990" w:rsidRDefault="00174990" w:rsidP="0048167F">
    <w:pPr>
      <w:pStyle w:val="a5"/>
      <w:ind w:hanging="56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A891E" w14:textId="77777777" w:rsidR="00174990" w:rsidRDefault="00174990" w:rsidP="00D86B2C">
    <w:pPr>
      <w:tabs>
        <w:tab w:val="left" w:pos="567"/>
      </w:tabs>
      <w:suppressAutoHyphens/>
      <w:spacing w:line="276" w:lineRule="auto"/>
      <w:ind w:left="1276" w:right="170" w:hanging="283"/>
      <w:contextualSpacing/>
      <w:jc w:val="center"/>
      <w:rPr>
        <w:rFonts w:ascii="Times New Roman" w:hAnsi="Times New Roman" w:cs="Times New Roman"/>
        <w:b/>
        <w:sz w:val="28"/>
        <w:szCs w:val="26"/>
        <w:lang w:eastAsia="ar-SA"/>
      </w:rPr>
    </w:pPr>
  </w:p>
  <w:p w14:paraId="4C7B10B3" w14:textId="77777777" w:rsidR="00174990" w:rsidRDefault="00174990" w:rsidP="0048167F">
    <w:pPr>
      <w:pStyle w:val="a5"/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E6CD5"/>
    <w:multiLevelType w:val="hybridMultilevel"/>
    <w:tmpl w:val="92D0BB54"/>
    <w:lvl w:ilvl="0" w:tplc="5158F6D4">
      <w:start w:val="1"/>
      <w:numFmt w:val="bullet"/>
      <w:lvlText w:val="-"/>
      <w:lvlJc w:val="left"/>
      <w:pPr>
        <w:ind w:left="18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 w15:restartNumberingAfterBreak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620E68"/>
    <w:multiLevelType w:val="hybridMultilevel"/>
    <w:tmpl w:val="9C808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4" w15:restartNumberingAfterBreak="0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6" w15:restartNumberingAfterBreak="0">
    <w:nsid w:val="38D32C47"/>
    <w:multiLevelType w:val="hybridMultilevel"/>
    <w:tmpl w:val="05A0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C01223"/>
    <w:multiLevelType w:val="hybridMultilevel"/>
    <w:tmpl w:val="746CF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92590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A4702B"/>
    <w:multiLevelType w:val="hybridMultilevel"/>
    <w:tmpl w:val="23D61E9E"/>
    <w:lvl w:ilvl="0" w:tplc="1C9AB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28D0D6A"/>
    <w:multiLevelType w:val="hybridMultilevel"/>
    <w:tmpl w:val="A554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A0804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806EEC"/>
    <w:multiLevelType w:val="hybridMultilevel"/>
    <w:tmpl w:val="2ABE0E0E"/>
    <w:lvl w:ilvl="0" w:tplc="91BAFC38">
      <w:start w:val="1"/>
      <w:numFmt w:val="decimal"/>
      <w:lvlText w:val="%1.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C9D78E7"/>
    <w:multiLevelType w:val="hybridMultilevel"/>
    <w:tmpl w:val="70968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0"/>
  </w:num>
  <w:num w:numId="5">
    <w:abstractNumId w:val="1"/>
  </w:num>
  <w:num w:numId="6">
    <w:abstractNumId w:val="13"/>
  </w:num>
  <w:num w:numId="7">
    <w:abstractNumId w:val="4"/>
  </w:num>
  <w:num w:numId="8">
    <w:abstractNumId w:val="16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  <w:num w:numId="13">
    <w:abstractNumId w:val="14"/>
  </w:num>
  <w:num w:numId="14">
    <w:abstractNumId w:val="9"/>
  </w:num>
  <w:num w:numId="15">
    <w:abstractNumId w:val="12"/>
  </w:num>
  <w:num w:numId="16">
    <w:abstractNumId w:val="6"/>
  </w:num>
  <w:num w:numId="17">
    <w:abstractNumId w:val="18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F8"/>
    <w:rsid w:val="00000E54"/>
    <w:rsid w:val="00002291"/>
    <w:rsid w:val="0000272A"/>
    <w:rsid w:val="00004D20"/>
    <w:rsid w:val="00005D18"/>
    <w:rsid w:val="0000611C"/>
    <w:rsid w:val="000102EE"/>
    <w:rsid w:val="00011116"/>
    <w:rsid w:val="00011699"/>
    <w:rsid w:val="0001182F"/>
    <w:rsid w:val="00014CBE"/>
    <w:rsid w:val="00015076"/>
    <w:rsid w:val="00016CCE"/>
    <w:rsid w:val="0002336B"/>
    <w:rsid w:val="000257CB"/>
    <w:rsid w:val="00027230"/>
    <w:rsid w:val="00027282"/>
    <w:rsid w:val="0002791B"/>
    <w:rsid w:val="0003119C"/>
    <w:rsid w:val="00032AB3"/>
    <w:rsid w:val="00032B6E"/>
    <w:rsid w:val="00032E86"/>
    <w:rsid w:val="00032F22"/>
    <w:rsid w:val="000413F4"/>
    <w:rsid w:val="0004718F"/>
    <w:rsid w:val="00050B24"/>
    <w:rsid w:val="000517B8"/>
    <w:rsid w:val="000539DC"/>
    <w:rsid w:val="0005570A"/>
    <w:rsid w:val="00056290"/>
    <w:rsid w:val="00056D28"/>
    <w:rsid w:val="00057A4F"/>
    <w:rsid w:val="00057F3A"/>
    <w:rsid w:val="00065ABB"/>
    <w:rsid w:val="000665B5"/>
    <w:rsid w:val="00067C0C"/>
    <w:rsid w:val="00080938"/>
    <w:rsid w:val="00080FDB"/>
    <w:rsid w:val="0008191A"/>
    <w:rsid w:val="0008354A"/>
    <w:rsid w:val="00083DC6"/>
    <w:rsid w:val="00084706"/>
    <w:rsid w:val="0009135C"/>
    <w:rsid w:val="0009152A"/>
    <w:rsid w:val="00093919"/>
    <w:rsid w:val="00094C65"/>
    <w:rsid w:val="0009525D"/>
    <w:rsid w:val="000964E3"/>
    <w:rsid w:val="00096860"/>
    <w:rsid w:val="00096A8C"/>
    <w:rsid w:val="00097751"/>
    <w:rsid w:val="000978DC"/>
    <w:rsid w:val="000A243E"/>
    <w:rsid w:val="000A280C"/>
    <w:rsid w:val="000A2BFA"/>
    <w:rsid w:val="000A3F6C"/>
    <w:rsid w:val="000A4DE1"/>
    <w:rsid w:val="000B0A6F"/>
    <w:rsid w:val="000B2075"/>
    <w:rsid w:val="000B4CB6"/>
    <w:rsid w:val="000B528B"/>
    <w:rsid w:val="000B6DD9"/>
    <w:rsid w:val="000B7C6A"/>
    <w:rsid w:val="000C0409"/>
    <w:rsid w:val="000C0CC6"/>
    <w:rsid w:val="000C0D9F"/>
    <w:rsid w:val="000C1135"/>
    <w:rsid w:val="000C13A0"/>
    <w:rsid w:val="000C29A6"/>
    <w:rsid w:val="000C44C9"/>
    <w:rsid w:val="000C4B03"/>
    <w:rsid w:val="000C54B6"/>
    <w:rsid w:val="000C54C3"/>
    <w:rsid w:val="000C5E05"/>
    <w:rsid w:val="000C7473"/>
    <w:rsid w:val="000C79F1"/>
    <w:rsid w:val="000D0D6C"/>
    <w:rsid w:val="000D47A4"/>
    <w:rsid w:val="000D541E"/>
    <w:rsid w:val="000D549C"/>
    <w:rsid w:val="000D5A60"/>
    <w:rsid w:val="000D623F"/>
    <w:rsid w:val="000D6384"/>
    <w:rsid w:val="000D76B9"/>
    <w:rsid w:val="000E1F08"/>
    <w:rsid w:val="000E2975"/>
    <w:rsid w:val="000E29AF"/>
    <w:rsid w:val="000E42AE"/>
    <w:rsid w:val="000E5060"/>
    <w:rsid w:val="000E5717"/>
    <w:rsid w:val="000E74CB"/>
    <w:rsid w:val="000F316E"/>
    <w:rsid w:val="000F3582"/>
    <w:rsid w:val="000F7C6D"/>
    <w:rsid w:val="00101BFD"/>
    <w:rsid w:val="00105AAB"/>
    <w:rsid w:val="00105BBF"/>
    <w:rsid w:val="00106D07"/>
    <w:rsid w:val="00106F84"/>
    <w:rsid w:val="00107CFD"/>
    <w:rsid w:val="00110F3D"/>
    <w:rsid w:val="001111B8"/>
    <w:rsid w:val="001122E5"/>
    <w:rsid w:val="00112A3D"/>
    <w:rsid w:val="0011491F"/>
    <w:rsid w:val="001153A7"/>
    <w:rsid w:val="00115DEF"/>
    <w:rsid w:val="00117593"/>
    <w:rsid w:val="00117619"/>
    <w:rsid w:val="0012179E"/>
    <w:rsid w:val="00126466"/>
    <w:rsid w:val="00127964"/>
    <w:rsid w:val="001300B9"/>
    <w:rsid w:val="00133915"/>
    <w:rsid w:val="001402E1"/>
    <w:rsid w:val="0014184D"/>
    <w:rsid w:val="00141FD2"/>
    <w:rsid w:val="0015012E"/>
    <w:rsid w:val="00150528"/>
    <w:rsid w:val="00150BFD"/>
    <w:rsid w:val="00157912"/>
    <w:rsid w:val="00161E8B"/>
    <w:rsid w:val="00162140"/>
    <w:rsid w:val="0016295A"/>
    <w:rsid w:val="00162E01"/>
    <w:rsid w:val="00162FFE"/>
    <w:rsid w:val="00163C4C"/>
    <w:rsid w:val="001648A2"/>
    <w:rsid w:val="00164CF1"/>
    <w:rsid w:val="00167DF4"/>
    <w:rsid w:val="00173958"/>
    <w:rsid w:val="00174990"/>
    <w:rsid w:val="0017607D"/>
    <w:rsid w:val="00176FE6"/>
    <w:rsid w:val="001802E2"/>
    <w:rsid w:val="00185623"/>
    <w:rsid w:val="001876F9"/>
    <w:rsid w:val="001903D0"/>
    <w:rsid w:val="00193669"/>
    <w:rsid w:val="00195724"/>
    <w:rsid w:val="001A472B"/>
    <w:rsid w:val="001A519B"/>
    <w:rsid w:val="001A7DB6"/>
    <w:rsid w:val="001B1463"/>
    <w:rsid w:val="001B2A78"/>
    <w:rsid w:val="001B31AD"/>
    <w:rsid w:val="001B4264"/>
    <w:rsid w:val="001C04FC"/>
    <w:rsid w:val="001C058A"/>
    <w:rsid w:val="001C44C0"/>
    <w:rsid w:val="001C4BB0"/>
    <w:rsid w:val="001C4BB6"/>
    <w:rsid w:val="001C613A"/>
    <w:rsid w:val="001C7BB4"/>
    <w:rsid w:val="001D1F28"/>
    <w:rsid w:val="001D2567"/>
    <w:rsid w:val="001D2853"/>
    <w:rsid w:val="001E01D4"/>
    <w:rsid w:val="001E07BA"/>
    <w:rsid w:val="001E0F9F"/>
    <w:rsid w:val="001E10DC"/>
    <w:rsid w:val="001E3575"/>
    <w:rsid w:val="001E4A77"/>
    <w:rsid w:val="001E57F2"/>
    <w:rsid w:val="001E58C7"/>
    <w:rsid w:val="001E6311"/>
    <w:rsid w:val="001E63F2"/>
    <w:rsid w:val="001E7ABD"/>
    <w:rsid w:val="001F082E"/>
    <w:rsid w:val="001F72EB"/>
    <w:rsid w:val="001F75F2"/>
    <w:rsid w:val="002009FE"/>
    <w:rsid w:val="0020145C"/>
    <w:rsid w:val="002029D2"/>
    <w:rsid w:val="00204867"/>
    <w:rsid w:val="00205AE7"/>
    <w:rsid w:val="00205AE8"/>
    <w:rsid w:val="00210A68"/>
    <w:rsid w:val="00212242"/>
    <w:rsid w:val="00212BFD"/>
    <w:rsid w:val="00213308"/>
    <w:rsid w:val="00215047"/>
    <w:rsid w:val="00216203"/>
    <w:rsid w:val="00216E7F"/>
    <w:rsid w:val="00217A17"/>
    <w:rsid w:val="00217F5E"/>
    <w:rsid w:val="002212BD"/>
    <w:rsid w:val="00221A6B"/>
    <w:rsid w:val="0022201E"/>
    <w:rsid w:val="00222106"/>
    <w:rsid w:val="00223356"/>
    <w:rsid w:val="00225E0F"/>
    <w:rsid w:val="00227394"/>
    <w:rsid w:val="002323EA"/>
    <w:rsid w:val="00232703"/>
    <w:rsid w:val="002330E5"/>
    <w:rsid w:val="0023449F"/>
    <w:rsid w:val="00237764"/>
    <w:rsid w:val="00241C88"/>
    <w:rsid w:val="00243F34"/>
    <w:rsid w:val="00244B92"/>
    <w:rsid w:val="00244EF2"/>
    <w:rsid w:val="00245DE9"/>
    <w:rsid w:val="00251897"/>
    <w:rsid w:val="00252847"/>
    <w:rsid w:val="002536DC"/>
    <w:rsid w:val="00253FD1"/>
    <w:rsid w:val="002540D0"/>
    <w:rsid w:val="00255468"/>
    <w:rsid w:val="0026219B"/>
    <w:rsid w:val="00262AFD"/>
    <w:rsid w:val="00264DD0"/>
    <w:rsid w:val="00267C7E"/>
    <w:rsid w:val="00267EBC"/>
    <w:rsid w:val="002702A6"/>
    <w:rsid w:val="002719A5"/>
    <w:rsid w:val="00271E5E"/>
    <w:rsid w:val="002727FB"/>
    <w:rsid w:val="002768CB"/>
    <w:rsid w:val="00276CF5"/>
    <w:rsid w:val="002821B0"/>
    <w:rsid w:val="002863AE"/>
    <w:rsid w:val="00286A74"/>
    <w:rsid w:val="00291482"/>
    <w:rsid w:val="00292D34"/>
    <w:rsid w:val="002A2023"/>
    <w:rsid w:val="002A58A8"/>
    <w:rsid w:val="002A67B9"/>
    <w:rsid w:val="002B0104"/>
    <w:rsid w:val="002B2CE1"/>
    <w:rsid w:val="002B32BA"/>
    <w:rsid w:val="002B3592"/>
    <w:rsid w:val="002B3A9C"/>
    <w:rsid w:val="002B417B"/>
    <w:rsid w:val="002B48F5"/>
    <w:rsid w:val="002B5916"/>
    <w:rsid w:val="002B6F31"/>
    <w:rsid w:val="002B7787"/>
    <w:rsid w:val="002C241D"/>
    <w:rsid w:val="002C2E54"/>
    <w:rsid w:val="002C3311"/>
    <w:rsid w:val="002C4952"/>
    <w:rsid w:val="002C6459"/>
    <w:rsid w:val="002D0494"/>
    <w:rsid w:val="002D0909"/>
    <w:rsid w:val="002D2FD8"/>
    <w:rsid w:val="002D4A23"/>
    <w:rsid w:val="002D590B"/>
    <w:rsid w:val="002D7875"/>
    <w:rsid w:val="002E1F53"/>
    <w:rsid w:val="002E66E5"/>
    <w:rsid w:val="002F0719"/>
    <w:rsid w:val="002F0C6D"/>
    <w:rsid w:val="002F58E4"/>
    <w:rsid w:val="002F59A7"/>
    <w:rsid w:val="002F7E8E"/>
    <w:rsid w:val="00301F63"/>
    <w:rsid w:val="0030268A"/>
    <w:rsid w:val="00304EB8"/>
    <w:rsid w:val="00305DB4"/>
    <w:rsid w:val="00305EA8"/>
    <w:rsid w:val="00306FEA"/>
    <w:rsid w:val="0030707E"/>
    <w:rsid w:val="00307E4F"/>
    <w:rsid w:val="00310DF6"/>
    <w:rsid w:val="00310E94"/>
    <w:rsid w:val="003129DD"/>
    <w:rsid w:val="003133BE"/>
    <w:rsid w:val="003133ED"/>
    <w:rsid w:val="0031348A"/>
    <w:rsid w:val="00313DC7"/>
    <w:rsid w:val="00314C32"/>
    <w:rsid w:val="00316A19"/>
    <w:rsid w:val="0032074A"/>
    <w:rsid w:val="00321236"/>
    <w:rsid w:val="0032667F"/>
    <w:rsid w:val="00326BDA"/>
    <w:rsid w:val="003276D6"/>
    <w:rsid w:val="0033039C"/>
    <w:rsid w:val="0033299D"/>
    <w:rsid w:val="00333121"/>
    <w:rsid w:val="0033348E"/>
    <w:rsid w:val="00336046"/>
    <w:rsid w:val="00337095"/>
    <w:rsid w:val="00337C0C"/>
    <w:rsid w:val="003406BB"/>
    <w:rsid w:val="0034133E"/>
    <w:rsid w:val="003414C0"/>
    <w:rsid w:val="003414EA"/>
    <w:rsid w:val="00341D95"/>
    <w:rsid w:val="003426DA"/>
    <w:rsid w:val="00343AED"/>
    <w:rsid w:val="00344094"/>
    <w:rsid w:val="00344668"/>
    <w:rsid w:val="0034586B"/>
    <w:rsid w:val="003458E8"/>
    <w:rsid w:val="00345C4E"/>
    <w:rsid w:val="003500C6"/>
    <w:rsid w:val="003518B8"/>
    <w:rsid w:val="003527A0"/>
    <w:rsid w:val="00355049"/>
    <w:rsid w:val="00356EAF"/>
    <w:rsid w:val="003612EF"/>
    <w:rsid w:val="0036221A"/>
    <w:rsid w:val="00362EEA"/>
    <w:rsid w:val="0036486A"/>
    <w:rsid w:val="00365D95"/>
    <w:rsid w:val="003678B9"/>
    <w:rsid w:val="00367E1C"/>
    <w:rsid w:val="00367E94"/>
    <w:rsid w:val="0037149B"/>
    <w:rsid w:val="00375EBD"/>
    <w:rsid w:val="00377059"/>
    <w:rsid w:val="00377CEE"/>
    <w:rsid w:val="00381C6D"/>
    <w:rsid w:val="00383590"/>
    <w:rsid w:val="003836BE"/>
    <w:rsid w:val="003836FD"/>
    <w:rsid w:val="00385897"/>
    <w:rsid w:val="0038667A"/>
    <w:rsid w:val="00387656"/>
    <w:rsid w:val="00391517"/>
    <w:rsid w:val="00391564"/>
    <w:rsid w:val="00394166"/>
    <w:rsid w:val="003946E1"/>
    <w:rsid w:val="00395489"/>
    <w:rsid w:val="0039565E"/>
    <w:rsid w:val="00395B0D"/>
    <w:rsid w:val="00397C40"/>
    <w:rsid w:val="003A0A0B"/>
    <w:rsid w:val="003A10C9"/>
    <w:rsid w:val="003A1764"/>
    <w:rsid w:val="003A304C"/>
    <w:rsid w:val="003A3DA7"/>
    <w:rsid w:val="003A4CCD"/>
    <w:rsid w:val="003A5220"/>
    <w:rsid w:val="003A52C7"/>
    <w:rsid w:val="003A5C1E"/>
    <w:rsid w:val="003A63E7"/>
    <w:rsid w:val="003A64AF"/>
    <w:rsid w:val="003A7E84"/>
    <w:rsid w:val="003B2245"/>
    <w:rsid w:val="003B35EE"/>
    <w:rsid w:val="003B5876"/>
    <w:rsid w:val="003B5E59"/>
    <w:rsid w:val="003B6D02"/>
    <w:rsid w:val="003B7192"/>
    <w:rsid w:val="003B76D3"/>
    <w:rsid w:val="003B7CC9"/>
    <w:rsid w:val="003C0D45"/>
    <w:rsid w:val="003D2B74"/>
    <w:rsid w:val="003D3E02"/>
    <w:rsid w:val="003D7FCF"/>
    <w:rsid w:val="003E0EEB"/>
    <w:rsid w:val="003E30A0"/>
    <w:rsid w:val="003E43A8"/>
    <w:rsid w:val="003E5737"/>
    <w:rsid w:val="003E59B9"/>
    <w:rsid w:val="003E5C39"/>
    <w:rsid w:val="003E6709"/>
    <w:rsid w:val="003F1074"/>
    <w:rsid w:val="003F18BD"/>
    <w:rsid w:val="003F24A0"/>
    <w:rsid w:val="003F24F7"/>
    <w:rsid w:val="003F3AF3"/>
    <w:rsid w:val="003F4CA6"/>
    <w:rsid w:val="003F4DF3"/>
    <w:rsid w:val="003F532D"/>
    <w:rsid w:val="003F64F8"/>
    <w:rsid w:val="003F6A8F"/>
    <w:rsid w:val="003F7DC4"/>
    <w:rsid w:val="00400260"/>
    <w:rsid w:val="00402E35"/>
    <w:rsid w:val="0040335E"/>
    <w:rsid w:val="00404ADB"/>
    <w:rsid w:val="00404C98"/>
    <w:rsid w:val="00405B35"/>
    <w:rsid w:val="00406C23"/>
    <w:rsid w:val="00406EA5"/>
    <w:rsid w:val="00410F89"/>
    <w:rsid w:val="00413C52"/>
    <w:rsid w:val="0041501B"/>
    <w:rsid w:val="0041664D"/>
    <w:rsid w:val="00420106"/>
    <w:rsid w:val="004219C7"/>
    <w:rsid w:val="00421B47"/>
    <w:rsid w:val="00422B4F"/>
    <w:rsid w:val="00423CBF"/>
    <w:rsid w:val="00432AF9"/>
    <w:rsid w:val="00433BC6"/>
    <w:rsid w:val="0043690A"/>
    <w:rsid w:val="00436996"/>
    <w:rsid w:val="00440610"/>
    <w:rsid w:val="00440EFF"/>
    <w:rsid w:val="00441ECE"/>
    <w:rsid w:val="004464E5"/>
    <w:rsid w:val="004505E6"/>
    <w:rsid w:val="004508BB"/>
    <w:rsid w:val="00450FB7"/>
    <w:rsid w:val="00454890"/>
    <w:rsid w:val="00455901"/>
    <w:rsid w:val="00455AB3"/>
    <w:rsid w:val="00455E04"/>
    <w:rsid w:val="00455F70"/>
    <w:rsid w:val="004560E0"/>
    <w:rsid w:val="004570FC"/>
    <w:rsid w:val="0045711D"/>
    <w:rsid w:val="00460164"/>
    <w:rsid w:val="004614DA"/>
    <w:rsid w:val="0046162D"/>
    <w:rsid w:val="00461B28"/>
    <w:rsid w:val="00462A46"/>
    <w:rsid w:val="004633FD"/>
    <w:rsid w:val="00464D88"/>
    <w:rsid w:val="004654C7"/>
    <w:rsid w:val="00465B31"/>
    <w:rsid w:val="00471328"/>
    <w:rsid w:val="00471B3F"/>
    <w:rsid w:val="00472C94"/>
    <w:rsid w:val="0047365B"/>
    <w:rsid w:val="00474174"/>
    <w:rsid w:val="00474A05"/>
    <w:rsid w:val="00475755"/>
    <w:rsid w:val="00475EE7"/>
    <w:rsid w:val="0048167F"/>
    <w:rsid w:val="00481D00"/>
    <w:rsid w:val="004826B1"/>
    <w:rsid w:val="00482D7D"/>
    <w:rsid w:val="00484ED2"/>
    <w:rsid w:val="00487358"/>
    <w:rsid w:val="00487567"/>
    <w:rsid w:val="004947DB"/>
    <w:rsid w:val="004952EA"/>
    <w:rsid w:val="00495E35"/>
    <w:rsid w:val="004A0187"/>
    <w:rsid w:val="004A03BA"/>
    <w:rsid w:val="004A0C34"/>
    <w:rsid w:val="004A1285"/>
    <w:rsid w:val="004A2546"/>
    <w:rsid w:val="004A31F6"/>
    <w:rsid w:val="004A3C06"/>
    <w:rsid w:val="004A5599"/>
    <w:rsid w:val="004A6812"/>
    <w:rsid w:val="004A6B59"/>
    <w:rsid w:val="004A7E0E"/>
    <w:rsid w:val="004B1248"/>
    <w:rsid w:val="004B3DE0"/>
    <w:rsid w:val="004B4077"/>
    <w:rsid w:val="004B4678"/>
    <w:rsid w:val="004B4AC4"/>
    <w:rsid w:val="004B4DC8"/>
    <w:rsid w:val="004B5183"/>
    <w:rsid w:val="004B52B0"/>
    <w:rsid w:val="004B6935"/>
    <w:rsid w:val="004C0A80"/>
    <w:rsid w:val="004C16A1"/>
    <w:rsid w:val="004C33B8"/>
    <w:rsid w:val="004C5612"/>
    <w:rsid w:val="004D1B34"/>
    <w:rsid w:val="004D33DF"/>
    <w:rsid w:val="004D3993"/>
    <w:rsid w:val="004D6B4C"/>
    <w:rsid w:val="004D6F54"/>
    <w:rsid w:val="004E4CCB"/>
    <w:rsid w:val="004E56A7"/>
    <w:rsid w:val="004E6061"/>
    <w:rsid w:val="004E6978"/>
    <w:rsid w:val="004E6D37"/>
    <w:rsid w:val="004F100A"/>
    <w:rsid w:val="004F1C5B"/>
    <w:rsid w:val="004F2B40"/>
    <w:rsid w:val="004F7BD1"/>
    <w:rsid w:val="00502377"/>
    <w:rsid w:val="00504DA8"/>
    <w:rsid w:val="00504DD1"/>
    <w:rsid w:val="00506645"/>
    <w:rsid w:val="005121ED"/>
    <w:rsid w:val="00513251"/>
    <w:rsid w:val="005155D8"/>
    <w:rsid w:val="005156CE"/>
    <w:rsid w:val="00515D5E"/>
    <w:rsid w:val="0052066C"/>
    <w:rsid w:val="00522CF5"/>
    <w:rsid w:val="00523177"/>
    <w:rsid w:val="00523348"/>
    <w:rsid w:val="0052420D"/>
    <w:rsid w:val="005246FA"/>
    <w:rsid w:val="00524CF6"/>
    <w:rsid w:val="005252B4"/>
    <w:rsid w:val="0052589A"/>
    <w:rsid w:val="0053122A"/>
    <w:rsid w:val="005330F6"/>
    <w:rsid w:val="00533C31"/>
    <w:rsid w:val="00534A65"/>
    <w:rsid w:val="005351EB"/>
    <w:rsid w:val="005410BC"/>
    <w:rsid w:val="00543AC4"/>
    <w:rsid w:val="00545070"/>
    <w:rsid w:val="00545260"/>
    <w:rsid w:val="00545AE1"/>
    <w:rsid w:val="0054627B"/>
    <w:rsid w:val="00546668"/>
    <w:rsid w:val="00547EFB"/>
    <w:rsid w:val="00550418"/>
    <w:rsid w:val="0055513B"/>
    <w:rsid w:val="0055557E"/>
    <w:rsid w:val="00556141"/>
    <w:rsid w:val="00556C69"/>
    <w:rsid w:val="00557528"/>
    <w:rsid w:val="005576D1"/>
    <w:rsid w:val="00560941"/>
    <w:rsid w:val="005612BF"/>
    <w:rsid w:val="00561DDD"/>
    <w:rsid w:val="005623A8"/>
    <w:rsid w:val="00563C31"/>
    <w:rsid w:val="005659E5"/>
    <w:rsid w:val="005660E9"/>
    <w:rsid w:val="00567C5F"/>
    <w:rsid w:val="005713DA"/>
    <w:rsid w:val="00573D1D"/>
    <w:rsid w:val="00573D89"/>
    <w:rsid w:val="00581018"/>
    <w:rsid w:val="00582196"/>
    <w:rsid w:val="0058308F"/>
    <w:rsid w:val="005842DA"/>
    <w:rsid w:val="00584751"/>
    <w:rsid w:val="005856AC"/>
    <w:rsid w:val="005860F1"/>
    <w:rsid w:val="00586DD3"/>
    <w:rsid w:val="00591DE3"/>
    <w:rsid w:val="00593526"/>
    <w:rsid w:val="00593817"/>
    <w:rsid w:val="00593BD1"/>
    <w:rsid w:val="005952E6"/>
    <w:rsid w:val="0059710C"/>
    <w:rsid w:val="005A3842"/>
    <w:rsid w:val="005A473E"/>
    <w:rsid w:val="005A7CD7"/>
    <w:rsid w:val="005B036A"/>
    <w:rsid w:val="005B1C72"/>
    <w:rsid w:val="005B3709"/>
    <w:rsid w:val="005B40FC"/>
    <w:rsid w:val="005B4368"/>
    <w:rsid w:val="005B4E3C"/>
    <w:rsid w:val="005B5135"/>
    <w:rsid w:val="005B57C2"/>
    <w:rsid w:val="005B5FAB"/>
    <w:rsid w:val="005B65D9"/>
    <w:rsid w:val="005B714E"/>
    <w:rsid w:val="005B724F"/>
    <w:rsid w:val="005B7D6B"/>
    <w:rsid w:val="005C0928"/>
    <w:rsid w:val="005C1CE4"/>
    <w:rsid w:val="005C214E"/>
    <w:rsid w:val="005C24E5"/>
    <w:rsid w:val="005C376C"/>
    <w:rsid w:val="005C5E73"/>
    <w:rsid w:val="005D43D3"/>
    <w:rsid w:val="005D516B"/>
    <w:rsid w:val="005E23D9"/>
    <w:rsid w:val="005E4109"/>
    <w:rsid w:val="005E5741"/>
    <w:rsid w:val="005E578E"/>
    <w:rsid w:val="005E6CE3"/>
    <w:rsid w:val="005E76D6"/>
    <w:rsid w:val="005E7A5D"/>
    <w:rsid w:val="005F007B"/>
    <w:rsid w:val="005F09ED"/>
    <w:rsid w:val="005F2DE4"/>
    <w:rsid w:val="005F3377"/>
    <w:rsid w:val="005F4635"/>
    <w:rsid w:val="005F51DE"/>
    <w:rsid w:val="005F5764"/>
    <w:rsid w:val="005F651A"/>
    <w:rsid w:val="005F7B84"/>
    <w:rsid w:val="00605CC4"/>
    <w:rsid w:val="00606D1C"/>
    <w:rsid w:val="00607265"/>
    <w:rsid w:val="00607AA0"/>
    <w:rsid w:val="00610B48"/>
    <w:rsid w:val="00611716"/>
    <w:rsid w:val="00613563"/>
    <w:rsid w:val="0061372B"/>
    <w:rsid w:val="00613E29"/>
    <w:rsid w:val="006154BE"/>
    <w:rsid w:val="00616931"/>
    <w:rsid w:val="00622CDE"/>
    <w:rsid w:val="006233EA"/>
    <w:rsid w:val="00623501"/>
    <w:rsid w:val="006267DB"/>
    <w:rsid w:val="006303AE"/>
    <w:rsid w:val="00630B48"/>
    <w:rsid w:val="00631538"/>
    <w:rsid w:val="0063432B"/>
    <w:rsid w:val="006346D1"/>
    <w:rsid w:val="00637B28"/>
    <w:rsid w:val="00640A2C"/>
    <w:rsid w:val="00641CE4"/>
    <w:rsid w:val="0064665C"/>
    <w:rsid w:val="00646FFA"/>
    <w:rsid w:val="006472EB"/>
    <w:rsid w:val="0065105F"/>
    <w:rsid w:val="0065471C"/>
    <w:rsid w:val="00654D01"/>
    <w:rsid w:val="00654F80"/>
    <w:rsid w:val="00656735"/>
    <w:rsid w:val="0066057C"/>
    <w:rsid w:val="00662A54"/>
    <w:rsid w:val="006642C7"/>
    <w:rsid w:val="00664EE6"/>
    <w:rsid w:val="00665977"/>
    <w:rsid w:val="006704AC"/>
    <w:rsid w:val="00670F68"/>
    <w:rsid w:val="00671E29"/>
    <w:rsid w:val="00672BA7"/>
    <w:rsid w:val="00676804"/>
    <w:rsid w:val="00676920"/>
    <w:rsid w:val="00677E06"/>
    <w:rsid w:val="00682269"/>
    <w:rsid w:val="0068307F"/>
    <w:rsid w:val="006877EB"/>
    <w:rsid w:val="00690D9A"/>
    <w:rsid w:val="00692868"/>
    <w:rsid w:val="006935DB"/>
    <w:rsid w:val="00693AFD"/>
    <w:rsid w:val="00693DB4"/>
    <w:rsid w:val="006953D6"/>
    <w:rsid w:val="006A02F5"/>
    <w:rsid w:val="006A043F"/>
    <w:rsid w:val="006A31E4"/>
    <w:rsid w:val="006A386A"/>
    <w:rsid w:val="006A43EA"/>
    <w:rsid w:val="006A5271"/>
    <w:rsid w:val="006A5700"/>
    <w:rsid w:val="006A7039"/>
    <w:rsid w:val="006B0D92"/>
    <w:rsid w:val="006B1C7F"/>
    <w:rsid w:val="006B4433"/>
    <w:rsid w:val="006B444D"/>
    <w:rsid w:val="006B5047"/>
    <w:rsid w:val="006B5059"/>
    <w:rsid w:val="006B576F"/>
    <w:rsid w:val="006B65C0"/>
    <w:rsid w:val="006B705E"/>
    <w:rsid w:val="006B7D99"/>
    <w:rsid w:val="006C0662"/>
    <w:rsid w:val="006C06A2"/>
    <w:rsid w:val="006C0DC5"/>
    <w:rsid w:val="006C3CE6"/>
    <w:rsid w:val="006C7760"/>
    <w:rsid w:val="006C7F00"/>
    <w:rsid w:val="006D3532"/>
    <w:rsid w:val="006D3EDC"/>
    <w:rsid w:val="006D45F1"/>
    <w:rsid w:val="006D7B85"/>
    <w:rsid w:val="006E3C9A"/>
    <w:rsid w:val="006E5C01"/>
    <w:rsid w:val="006E72BB"/>
    <w:rsid w:val="006E77ED"/>
    <w:rsid w:val="006E7959"/>
    <w:rsid w:val="006F16BD"/>
    <w:rsid w:val="006F2E7A"/>
    <w:rsid w:val="006F498B"/>
    <w:rsid w:val="006F6E13"/>
    <w:rsid w:val="007009B5"/>
    <w:rsid w:val="00703F10"/>
    <w:rsid w:val="0070607C"/>
    <w:rsid w:val="00706842"/>
    <w:rsid w:val="00712BCC"/>
    <w:rsid w:val="00713966"/>
    <w:rsid w:val="00715335"/>
    <w:rsid w:val="007160A0"/>
    <w:rsid w:val="00716AC6"/>
    <w:rsid w:val="00716AF8"/>
    <w:rsid w:val="00717401"/>
    <w:rsid w:val="00721974"/>
    <w:rsid w:val="00722C4A"/>
    <w:rsid w:val="00722EE0"/>
    <w:rsid w:val="00725D73"/>
    <w:rsid w:val="0072630B"/>
    <w:rsid w:val="0072660A"/>
    <w:rsid w:val="0072680C"/>
    <w:rsid w:val="00726909"/>
    <w:rsid w:val="00726A4F"/>
    <w:rsid w:val="007277A8"/>
    <w:rsid w:val="00730155"/>
    <w:rsid w:val="00731241"/>
    <w:rsid w:val="00731308"/>
    <w:rsid w:val="0073157B"/>
    <w:rsid w:val="00731CC5"/>
    <w:rsid w:val="00731E58"/>
    <w:rsid w:val="00732436"/>
    <w:rsid w:val="00733465"/>
    <w:rsid w:val="00735C9A"/>
    <w:rsid w:val="00740294"/>
    <w:rsid w:val="007407FB"/>
    <w:rsid w:val="00742956"/>
    <w:rsid w:val="0074410C"/>
    <w:rsid w:val="00745C8C"/>
    <w:rsid w:val="00746566"/>
    <w:rsid w:val="00747F5A"/>
    <w:rsid w:val="00750FFF"/>
    <w:rsid w:val="00751769"/>
    <w:rsid w:val="00751F37"/>
    <w:rsid w:val="00762051"/>
    <w:rsid w:val="0076296E"/>
    <w:rsid w:val="0076420E"/>
    <w:rsid w:val="00773CD5"/>
    <w:rsid w:val="00774222"/>
    <w:rsid w:val="007743B0"/>
    <w:rsid w:val="007756F3"/>
    <w:rsid w:val="00777583"/>
    <w:rsid w:val="007814E5"/>
    <w:rsid w:val="00781A94"/>
    <w:rsid w:val="00781B8C"/>
    <w:rsid w:val="00783D79"/>
    <w:rsid w:val="00784191"/>
    <w:rsid w:val="007843C7"/>
    <w:rsid w:val="00785FAE"/>
    <w:rsid w:val="00785FE8"/>
    <w:rsid w:val="00786E8C"/>
    <w:rsid w:val="00787417"/>
    <w:rsid w:val="0078760E"/>
    <w:rsid w:val="00787AB5"/>
    <w:rsid w:val="007903BB"/>
    <w:rsid w:val="007906CE"/>
    <w:rsid w:val="0079257E"/>
    <w:rsid w:val="007928F5"/>
    <w:rsid w:val="0079456A"/>
    <w:rsid w:val="0079538A"/>
    <w:rsid w:val="007A1D6B"/>
    <w:rsid w:val="007A245D"/>
    <w:rsid w:val="007A2760"/>
    <w:rsid w:val="007A39EB"/>
    <w:rsid w:val="007A4061"/>
    <w:rsid w:val="007A444D"/>
    <w:rsid w:val="007A4CCF"/>
    <w:rsid w:val="007A7C63"/>
    <w:rsid w:val="007B156B"/>
    <w:rsid w:val="007B2265"/>
    <w:rsid w:val="007B35C7"/>
    <w:rsid w:val="007B3795"/>
    <w:rsid w:val="007B4329"/>
    <w:rsid w:val="007B5DE7"/>
    <w:rsid w:val="007B6E0E"/>
    <w:rsid w:val="007C4227"/>
    <w:rsid w:val="007C48A6"/>
    <w:rsid w:val="007C6142"/>
    <w:rsid w:val="007C70CC"/>
    <w:rsid w:val="007C7BA5"/>
    <w:rsid w:val="007C7CBF"/>
    <w:rsid w:val="007C7F1A"/>
    <w:rsid w:val="007D1E59"/>
    <w:rsid w:val="007D21BF"/>
    <w:rsid w:val="007D482A"/>
    <w:rsid w:val="007D6109"/>
    <w:rsid w:val="007D6A3A"/>
    <w:rsid w:val="007D6F58"/>
    <w:rsid w:val="007E2B03"/>
    <w:rsid w:val="007E356E"/>
    <w:rsid w:val="007E777B"/>
    <w:rsid w:val="007F2E62"/>
    <w:rsid w:val="007F39F4"/>
    <w:rsid w:val="007F5BCC"/>
    <w:rsid w:val="007F63DB"/>
    <w:rsid w:val="007F7A93"/>
    <w:rsid w:val="00800C58"/>
    <w:rsid w:val="008017E8"/>
    <w:rsid w:val="008019D3"/>
    <w:rsid w:val="00802F7E"/>
    <w:rsid w:val="0080503B"/>
    <w:rsid w:val="00805587"/>
    <w:rsid w:val="0080595D"/>
    <w:rsid w:val="0081101F"/>
    <w:rsid w:val="0081104D"/>
    <w:rsid w:val="008113D8"/>
    <w:rsid w:val="008128B0"/>
    <w:rsid w:val="0081291F"/>
    <w:rsid w:val="00813640"/>
    <w:rsid w:val="00815AE3"/>
    <w:rsid w:val="00817692"/>
    <w:rsid w:val="00821EC0"/>
    <w:rsid w:val="00822421"/>
    <w:rsid w:val="00822B96"/>
    <w:rsid w:val="00824E59"/>
    <w:rsid w:val="0082572A"/>
    <w:rsid w:val="008259BE"/>
    <w:rsid w:val="00826CD1"/>
    <w:rsid w:val="008310D2"/>
    <w:rsid w:val="00831AE4"/>
    <w:rsid w:val="00832070"/>
    <w:rsid w:val="008329B5"/>
    <w:rsid w:val="00836568"/>
    <w:rsid w:val="00836A64"/>
    <w:rsid w:val="00837AD6"/>
    <w:rsid w:val="0085149E"/>
    <w:rsid w:val="00852322"/>
    <w:rsid w:val="00852C05"/>
    <w:rsid w:val="00852D6D"/>
    <w:rsid w:val="008531D3"/>
    <w:rsid w:val="00855700"/>
    <w:rsid w:val="00855BF2"/>
    <w:rsid w:val="0086055D"/>
    <w:rsid w:val="00860748"/>
    <w:rsid w:val="00865C8C"/>
    <w:rsid w:val="008663B5"/>
    <w:rsid w:val="0086747C"/>
    <w:rsid w:val="00872766"/>
    <w:rsid w:val="008730D0"/>
    <w:rsid w:val="00874814"/>
    <w:rsid w:val="00877F5E"/>
    <w:rsid w:val="00880467"/>
    <w:rsid w:val="00880484"/>
    <w:rsid w:val="00882106"/>
    <w:rsid w:val="00884730"/>
    <w:rsid w:val="00890120"/>
    <w:rsid w:val="00890A86"/>
    <w:rsid w:val="0089291A"/>
    <w:rsid w:val="00894154"/>
    <w:rsid w:val="00895F4D"/>
    <w:rsid w:val="008965D2"/>
    <w:rsid w:val="008A00B2"/>
    <w:rsid w:val="008A3187"/>
    <w:rsid w:val="008A459A"/>
    <w:rsid w:val="008A6422"/>
    <w:rsid w:val="008B5A2F"/>
    <w:rsid w:val="008B5F84"/>
    <w:rsid w:val="008C0523"/>
    <w:rsid w:val="008C3347"/>
    <w:rsid w:val="008C6E9A"/>
    <w:rsid w:val="008C742B"/>
    <w:rsid w:val="008D1342"/>
    <w:rsid w:val="008D1CA0"/>
    <w:rsid w:val="008D3B64"/>
    <w:rsid w:val="008D46E1"/>
    <w:rsid w:val="008D5169"/>
    <w:rsid w:val="008D5C06"/>
    <w:rsid w:val="008D6611"/>
    <w:rsid w:val="008E1DB3"/>
    <w:rsid w:val="008E2A2E"/>
    <w:rsid w:val="008E3E62"/>
    <w:rsid w:val="008E523C"/>
    <w:rsid w:val="008E7DC8"/>
    <w:rsid w:val="008F3622"/>
    <w:rsid w:val="008F3CCE"/>
    <w:rsid w:val="008F526A"/>
    <w:rsid w:val="008F654B"/>
    <w:rsid w:val="008F752F"/>
    <w:rsid w:val="00900779"/>
    <w:rsid w:val="00902032"/>
    <w:rsid w:val="00903643"/>
    <w:rsid w:val="00903B0F"/>
    <w:rsid w:val="009070F3"/>
    <w:rsid w:val="00910DAF"/>
    <w:rsid w:val="0091774D"/>
    <w:rsid w:val="00921223"/>
    <w:rsid w:val="00923747"/>
    <w:rsid w:val="00923A60"/>
    <w:rsid w:val="00923B0E"/>
    <w:rsid w:val="00923E3A"/>
    <w:rsid w:val="00926F20"/>
    <w:rsid w:val="00930B71"/>
    <w:rsid w:val="00931900"/>
    <w:rsid w:val="00931F76"/>
    <w:rsid w:val="00932618"/>
    <w:rsid w:val="009336F1"/>
    <w:rsid w:val="00934483"/>
    <w:rsid w:val="00941BF1"/>
    <w:rsid w:val="00942A7C"/>
    <w:rsid w:val="00943637"/>
    <w:rsid w:val="00944C09"/>
    <w:rsid w:val="00950329"/>
    <w:rsid w:val="0095260C"/>
    <w:rsid w:val="00952BF2"/>
    <w:rsid w:val="0096482E"/>
    <w:rsid w:val="0096523D"/>
    <w:rsid w:val="00965F18"/>
    <w:rsid w:val="00966E2B"/>
    <w:rsid w:val="00967FAA"/>
    <w:rsid w:val="00970406"/>
    <w:rsid w:val="00970CF8"/>
    <w:rsid w:val="0097358D"/>
    <w:rsid w:val="00973625"/>
    <w:rsid w:val="00981D0D"/>
    <w:rsid w:val="00982D26"/>
    <w:rsid w:val="00984BB8"/>
    <w:rsid w:val="00984E56"/>
    <w:rsid w:val="00985051"/>
    <w:rsid w:val="009866AF"/>
    <w:rsid w:val="0099212A"/>
    <w:rsid w:val="00992243"/>
    <w:rsid w:val="009970A3"/>
    <w:rsid w:val="00997172"/>
    <w:rsid w:val="009A1DBC"/>
    <w:rsid w:val="009A2F0B"/>
    <w:rsid w:val="009A602D"/>
    <w:rsid w:val="009A71F2"/>
    <w:rsid w:val="009A7A99"/>
    <w:rsid w:val="009B0E8F"/>
    <w:rsid w:val="009B3AB3"/>
    <w:rsid w:val="009B3FF5"/>
    <w:rsid w:val="009B4234"/>
    <w:rsid w:val="009B455D"/>
    <w:rsid w:val="009B57D6"/>
    <w:rsid w:val="009B59CC"/>
    <w:rsid w:val="009B6AB9"/>
    <w:rsid w:val="009B7CEA"/>
    <w:rsid w:val="009C0937"/>
    <w:rsid w:val="009C32BD"/>
    <w:rsid w:val="009C483E"/>
    <w:rsid w:val="009C51B5"/>
    <w:rsid w:val="009D17D4"/>
    <w:rsid w:val="009D25D5"/>
    <w:rsid w:val="009D288E"/>
    <w:rsid w:val="009D35BB"/>
    <w:rsid w:val="009D3D6C"/>
    <w:rsid w:val="009D3FBE"/>
    <w:rsid w:val="009D430C"/>
    <w:rsid w:val="009D4BB0"/>
    <w:rsid w:val="009D71C1"/>
    <w:rsid w:val="009E0309"/>
    <w:rsid w:val="009E2C04"/>
    <w:rsid w:val="009E77E1"/>
    <w:rsid w:val="009E7C13"/>
    <w:rsid w:val="009E7FD5"/>
    <w:rsid w:val="009F0AB0"/>
    <w:rsid w:val="009F1FB9"/>
    <w:rsid w:val="009F4F7E"/>
    <w:rsid w:val="009F5C37"/>
    <w:rsid w:val="009F605B"/>
    <w:rsid w:val="00A003B1"/>
    <w:rsid w:val="00A017E8"/>
    <w:rsid w:val="00A02CD3"/>
    <w:rsid w:val="00A057BE"/>
    <w:rsid w:val="00A05C9F"/>
    <w:rsid w:val="00A0629E"/>
    <w:rsid w:val="00A063FF"/>
    <w:rsid w:val="00A06B71"/>
    <w:rsid w:val="00A103C4"/>
    <w:rsid w:val="00A15A2F"/>
    <w:rsid w:val="00A15AA0"/>
    <w:rsid w:val="00A15C0A"/>
    <w:rsid w:val="00A15DB8"/>
    <w:rsid w:val="00A15F50"/>
    <w:rsid w:val="00A16F13"/>
    <w:rsid w:val="00A21D4A"/>
    <w:rsid w:val="00A21E0F"/>
    <w:rsid w:val="00A2438E"/>
    <w:rsid w:val="00A246ED"/>
    <w:rsid w:val="00A249A3"/>
    <w:rsid w:val="00A24B66"/>
    <w:rsid w:val="00A25F02"/>
    <w:rsid w:val="00A26C30"/>
    <w:rsid w:val="00A30D00"/>
    <w:rsid w:val="00A32F80"/>
    <w:rsid w:val="00A342EF"/>
    <w:rsid w:val="00A3439E"/>
    <w:rsid w:val="00A34BDA"/>
    <w:rsid w:val="00A35801"/>
    <w:rsid w:val="00A35A1C"/>
    <w:rsid w:val="00A35A6E"/>
    <w:rsid w:val="00A3741C"/>
    <w:rsid w:val="00A40C15"/>
    <w:rsid w:val="00A42A8F"/>
    <w:rsid w:val="00A435DC"/>
    <w:rsid w:val="00A470C0"/>
    <w:rsid w:val="00A51F30"/>
    <w:rsid w:val="00A52AB8"/>
    <w:rsid w:val="00A6342E"/>
    <w:rsid w:val="00A63BA0"/>
    <w:rsid w:val="00A64228"/>
    <w:rsid w:val="00A647E6"/>
    <w:rsid w:val="00A65319"/>
    <w:rsid w:val="00A65415"/>
    <w:rsid w:val="00A657EC"/>
    <w:rsid w:val="00A65806"/>
    <w:rsid w:val="00A6765F"/>
    <w:rsid w:val="00A704A3"/>
    <w:rsid w:val="00A70674"/>
    <w:rsid w:val="00A71A7C"/>
    <w:rsid w:val="00A74AC8"/>
    <w:rsid w:val="00A7757B"/>
    <w:rsid w:val="00A8113C"/>
    <w:rsid w:val="00A8179B"/>
    <w:rsid w:val="00A8289B"/>
    <w:rsid w:val="00A8295A"/>
    <w:rsid w:val="00A82AFE"/>
    <w:rsid w:val="00A82F5E"/>
    <w:rsid w:val="00A82FD1"/>
    <w:rsid w:val="00A82FFB"/>
    <w:rsid w:val="00A8373F"/>
    <w:rsid w:val="00A900EA"/>
    <w:rsid w:val="00A93134"/>
    <w:rsid w:val="00AA1039"/>
    <w:rsid w:val="00AA1BA4"/>
    <w:rsid w:val="00AA25EC"/>
    <w:rsid w:val="00AA4B90"/>
    <w:rsid w:val="00AA4C7D"/>
    <w:rsid w:val="00AA7511"/>
    <w:rsid w:val="00AB0358"/>
    <w:rsid w:val="00AB052B"/>
    <w:rsid w:val="00AB0F3A"/>
    <w:rsid w:val="00AB11EE"/>
    <w:rsid w:val="00AB1815"/>
    <w:rsid w:val="00AB1E03"/>
    <w:rsid w:val="00AB1F74"/>
    <w:rsid w:val="00AB2847"/>
    <w:rsid w:val="00AB35B2"/>
    <w:rsid w:val="00AB4F14"/>
    <w:rsid w:val="00AC0B8A"/>
    <w:rsid w:val="00AC3D89"/>
    <w:rsid w:val="00AC55E2"/>
    <w:rsid w:val="00AD1C06"/>
    <w:rsid w:val="00AD1C57"/>
    <w:rsid w:val="00AD22E2"/>
    <w:rsid w:val="00AD300F"/>
    <w:rsid w:val="00AD437B"/>
    <w:rsid w:val="00AD4836"/>
    <w:rsid w:val="00AD5A73"/>
    <w:rsid w:val="00AD78B5"/>
    <w:rsid w:val="00AE0AD6"/>
    <w:rsid w:val="00AE1BAB"/>
    <w:rsid w:val="00AE2924"/>
    <w:rsid w:val="00AE4766"/>
    <w:rsid w:val="00AE4987"/>
    <w:rsid w:val="00AE6350"/>
    <w:rsid w:val="00AE7D56"/>
    <w:rsid w:val="00AF145F"/>
    <w:rsid w:val="00AF1F9B"/>
    <w:rsid w:val="00AF254B"/>
    <w:rsid w:val="00AF4442"/>
    <w:rsid w:val="00AF45DB"/>
    <w:rsid w:val="00B014A4"/>
    <w:rsid w:val="00B01AA6"/>
    <w:rsid w:val="00B02ECE"/>
    <w:rsid w:val="00B07A07"/>
    <w:rsid w:val="00B100D9"/>
    <w:rsid w:val="00B10962"/>
    <w:rsid w:val="00B11952"/>
    <w:rsid w:val="00B12B41"/>
    <w:rsid w:val="00B14354"/>
    <w:rsid w:val="00B145E1"/>
    <w:rsid w:val="00B162DA"/>
    <w:rsid w:val="00B167D0"/>
    <w:rsid w:val="00B1693F"/>
    <w:rsid w:val="00B178CB"/>
    <w:rsid w:val="00B17FAF"/>
    <w:rsid w:val="00B20F6F"/>
    <w:rsid w:val="00B20FEF"/>
    <w:rsid w:val="00B21C1B"/>
    <w:rsid w:val="00B226FB"/>
    <w:rsid w:val="00B24B75"/>
    <w:rsid w:val="00B268D4"/>
    <w:rsid w:val="00B3251D"/>
    <w:rsid w:val="00B32A89"/>
    <w:rsid w:val="00B41DD3"/>
    <w:rsid w:val="00B422BD"/>
    <w:rsid w:val="00B42611"/>
    <w:rsid w:val="00B42B89"/>
    <w:rsid w:val="00B43C87"/>
    <w:rsid w:val="00B44A4F"/>
    <w:rsid w:val="00B466D7"/>
    <w:rsid w:val="00B46898"/>
    <w:rsid w:val="00B47185"/>
    <w:rsid w:val="00B530ED"/>
    <w:rsid w:val="00B54866"/>
    <w:rsid w:val="00B54BA7"/>
    <w:rsid w:val="00B54C8A"/>
    <w:rsid w:val="00B54DBA"/>
    <w:rsid w:val="00B5675B"/>
    <w:rsid w:val="00B601C8"/>
    <w:rsid w:val="00B607E2"/>
    <w:rsid w:val="00B6143C"/>
    <w:rsid w:val="00B61DC5"/>
    <w:rsid w:val="00B633B7"/>
    <w:rsid w:val="00B6401E"/>
    <w:rsid w:val="00B65117"/>
    <w:rsid w:val="00B6549C"/>
    <w:rsid w:val="00B66099"/>
    <w:rsid w:val="00B66642"/>
    <w:rsid w:val="00B66B79"/>
    <w:rsid w:val="00B704A1"/>
    <w:rsid w:val="00B70AD5"/>
    <w:rsid w:val="00B715ED"/>
    <w:rsid w:val="00B729D7"/>
    <w:rsid w:val="00B72E96"/>
    <w:rsid w:val="00B74593"/>
    <w:rsid w:val="00B8016E"/>
    <w:rsid w:val="00B809EE"/>
    <w:rsid w:val="00B813E9"/>
    <w:rsid w:val="00B82D66"/>
    <w:rsid w:val="00B83488"/>
    <w:rsid w:val="00B834E9"/>
    <w:rsid w:val="00B8555D"/>
    <w:rsid w:val="00B85F28"/>
    <w:rsid w:val="00B87139"/>
    <w:rsid w:val="00B87A07"/>
    <w:rsid w:val="00B91F6B"/>
    <w:rsid w:val="00B920B4"/>
    <w:rsid w:val="00B93FFC"/>
    <w:rsid w:val="00B97331"/>
    <w:rsid w:val="00BA084D"/>
    <w:rsid w:val="00BA0D5D"/>
    <w:rsid w:val="00BA22CB"/>
    <w:rsid w:val="00BA2496"/>
    <w:rsid w:val="00BA4FFB"/>
    <w:rsid w:val="00BA59BA"/>
    <w:rsid w:val="00BA6117"/>
    <w:rsid w:val="00BA763C"/>
    <w:rsid w:val="00BA7AF1"/>
    <w:rsid w:val="00BB028E"/>
    <w:rsid w:val="00BB10A4"/>
    <w:rsid w:val="00BB5B6D"/>
    <w:rsid w:val="00BC2599"/>
    <w:rsid w:val="00BC4439"/>
    <w:rsid w:val="00BC46E8"/>
    <w:rsid w:val="00BC5312"/>
    <w:rsid w:val="00BC618B"/>
    <w:rsid w:val="00BC7E8B"/>
    <w:rsid w:val="00BD17EB"/>
    <w:rsid w:val="00BD192A"/>
    <w:rsid w:val="00BD1E5C"/>
    <w:rsid w:val="00BD2484"/>
    <w:rsid w:val="00BD2A86"/>
    <w:rsid w:val="00BD45E6"/>
    <w:rsid w:val="00BD61E3"/>
    <w:rsid w:val="00BD67A7"/>
    <w:rsid w:val="00BE0904"/>
    <w:rsid w:val="00BE132A"/>
    <w:rsid w:val="00BE4AEB"/>
    <w:rsid w:val="00BE6144"/>
    <w:rsid w:val="00BF0210"/>
    <w:rsid w:val="00BF1719"/>
    <w:rsid w:val="00BF1BD6"/>
    <w:rsid w:val="00BF23A6"/>
    <w:rsid w:val="00BF3189"/>
    <w:rsid w:val="00BF5283"/>
    <w:rsid w:val="00BF5FE8"/>
    <w:rsid w:val="00C019F9"/>
    <w:rsid w:val="00C02743"/>
    <w:rsid w:val="00C02E9E"/>
    <w:rsid w:val="00C03D13"/>
    <w:rsid w:val="00C03D27"/>
    <w:rsid w:val="00C043E8"/>
    <w:rsid w:val="00C102CC"/>
    <w:rsid w:val="00C1181A"/>
    <w:rsid w:val="00C11F02"/>
    <w:rsid w:val="00C13577"/>
    <w:rsid w:val="00C13A92"/>
    <w:rsid w:val="00C13EBC"/>
    <w:rsid w:val="00C145DA"/>
    <w:rsid w:val="00C157F3"/>
    <w:rsid w:val="00C16486"/>
    <w:rsid w:val="00C23959"/>
    <w:rsid w:val="00C25292"/>
    <w:rsid w:val="00C259A3"/>
    <w:rsid w:val="00C25C49"/>
    <w:rsid w:val="00C27C2B"/>
    <w:rsid w:val="00C3008C"/>
    <w:rsid w:val="00C33F25"/>
    <w:rsid w:val="00C3436D"/>
    <w:rsid w:val="00C37B08"/>
    <w:rsid w:val="00C37C3E"/>
    <w:rsid w:val="00C41301"/>
    <w:rsid w:val="00C413B8"/>
    <w:rsid w:val="00C41884"/>
    <w:rsid w:val="00C4414B"/>
    <w:rsid w:val="00C44CA1"/>
    <w:rsid w:val="00C45D34"/>
    <w:rsid w:val="00C46D57"/>
    <w:rsid w:val="00C47537"/>
    <w:rsid w:val="00C50E9D"/>
    <w:rsid w:val="00C5196B"/>
    <w:rsid w:val="00C51EB1"/>
    <w:rsid w:val="00C54241"/>
    <w:rsid w:val="00C54A5A"/>
    <w:rsid w:val="00C54D5C"/>
    <w:rsid w:val="00C55140"/>
    <w:rsid w:val="00C55F5C"/>
    <w:rsid w:val="00C57A74"/>
    <w:rsid w:val="00C57E5A"/>
    <w:rsid w:val="00C6112C"/>
    <w:rsid w:val="00C637F7"/>
    <w:rsid w:val="00C67C85"/>
    <w:rsid w:val="00C67ED8"/>
    <w:rsid w:val="00C713DE"/>
    <w:rsid w:val="00C72A57"/>
    <w:rsid w:val="00C74B34"/>
    <w:rsid w:val="00C76E21"/>
    <w:rsid w:val="00C81651"/>
    <w:rsid w:val="00C81B5C"/>
    <w:rsid w:val="00C81C3B"/>
    <w:rsid w:val="00C84FC7"/>
    <w:rsid w:val="00C865A6"/>
    <w:rsid w:val="00C86C2B"/>
    <w:rsid w:val="00C8799E"/>
    <w:rsid w:val="00C902FF"/>
    <w:rsid w:val="00C90E23"/>
    <w:rsid w:val="00C912E3"/>
    <w:rsid w:val="00C9143B"/>
    <w:rsid w:val="00C920B5"/>
    <w:rsid w:val="00C92CE7"/>
    <w:rsid w:val="00C97BB1"/>
    <w:rsid w:val="00CA2067"/>
    <w:rsid w:val="00CA38C0"/>
    <w:rsid w:val="00CA47BD"/>
    <w:rsid w:val="00CA4845"/>
    <w:rsid w:val="00CA4D46"/>
    <w:rsid w:val="00CB1809"/>
    <w:rsid w:val="00CB42A8"/>
    <w:rsid w:val="00CB4371"/>
    <w:rsid w:val="00CB6734"/>
    <w:rsid w:val="00CB6FD2"/>
    <w:rsid w:val="00CC0EB2"/>
    <w:rsid w:val="00CC323A"/>
    <w:rsid w:val="00CC39ED"/>
    <w:rsid w:val="00CC599E"/>
    <w:rsid w:val="00CC5DBB"/>
    <w:rsid w:val="00CC688E"/>
    <w:rsid w:val="00CC6BE3"/>
    <w:rsid w:val="00CC7F9D"/>
    <w:rsid w:val="00CD1C04"/>
    <w:rsid w:val="00CD33CB"/>
    <w:rsid w:val="00CD4BB7"/>
    <w:rsid w:val="00CD5462"/>
    <w:rsid w:val="00CD6CB0"/>
    <w:rsid w:val="00CE0106"/>
    <w:rsid w:val="00CE1B02"/>
    <w:rsid w:val="00CE3288"/>
    <w:rsid w:val="00CE4ECB"/>
    <w:rsid w:val="00CE4FFD"/>
    <w:rsid w:val="00CE69C4"/>
    <w:rsid w:val="00CE6BAB"/>
    <w:rsid w:val="00CE7937"/>
    <w:rsid w:val="00CE7DB4"/>
    <w:rsid w:val="00CF19F3"/>
    <w:rsid w:val="00CF336C"/>
    <w:rsid w:val="00CF36D8"/>
    <w:rsid w:val="00CF3AFA"/>
    <w:rsid w:val="00CF6709"/>
    <w:rsid w:val="00CF7230"/>
    <w:rsid w:val="00D020BD"/>
    <w:rsid w:val="00D02A7B"/>
    <w:rsid w:val="00D02E1F"/>
    <w:rsid w:val="00D038E6"/>
    <w:rsid w:val="00D03E94"/>
    <w:rsid w:val="00D04BC3"/>
    <w:rsid w:val="00D0684D"/>
    <w:rsid w:val="00D102C7"/>
    <w:rsid w:val="00D13D96"/>
    <w:rsid w:val="00D13DDA"/>
    <w:rsid w:val="00D1499F"/>
    <w:rsid w:val="00D14D38"/>
    <w:rsid w:val="00D157C3"/>
    <w:rsid w:val="00D15DA9"/>
    <w:rsid w:val="00D15E58"/>
    <w:rsid w:val="00D1650D"/>
    <w:rsid w:val="00D16604"/>
    <w:rsid w:val="00D16D92"/>
    <w:rsid w:val="00D2217F"/>
    <w:rsid w:val="00D22588"/>
    <w:rsid w:val="00D25ACD"/>
    <w:rsid w:val="00D26097"/>
    <w:rsid w:val="00D2687A"/>
    <w:rsid w:val="00D31896"/>
    <w:rsid w:val="00D321EB"/>
    <w:rsid w:val="00D33D89"/>
    <w:rsid w:val="00D33EE6"/>
    <w:rsid w:val="00D43277"/>
    <w:rsid w:val="00D4376F"/>
    <w:rsid w:val="00D46149"/>
    <w:rsid w:val="00D528A0"/>
    <w:rsid w:val="00D5360F"/>
    <w:rsid w:val="00D53CEE"/>
    <w:rsid w:val="00D563B3"/>
    <w:rsid w:val="00D565D6"/>
    <w:rsid w:val="00D60286"/>
    <w:rsid w:val="00D64844"/>
    <w:rsid w:val="00D64879"/>
    <w:rsid w:val="00D64A16"/>
    <w:rsid w:val="00D70396"/>
    <w:rsid w:val="00D70981"/>
    <w:rsid w:val="00D7142D"/>
    <w:rsid w:val="00D72DD9"/>
    <w:rsid w:val="00D73F38"/>
    <w:rsid w:val="00D74115"/>
    <w:rsid w:val="00D75536"/>
    <w:rsid w:val="00D7727D"/>
    <w:rsid w:val="00D77AF7"/>
    <w:rsid w:val="00D77D8A"/>
    <w:rsid w:val="00D80343"/>
    <w:rsid w:val="00D813F8"/>
    <w:rsid w:val="00D81D99"/>
    <w:rsid w:val="00D81EF1"/>
    <w:rsid w:val="00D823C3"/>
    <w:rsid w:val="00D83D50"/>
    <w:rsid w:val="00D83D91"/>
    <w:rsid w:val="00D84540"/>
    <w:rsid w:val="00D85BA5"/>
    <w:rsid w:val="00D863B8"/>
    <w:rsid w:val="00D86B2C"/>
    <w:rsid w:val="00D86EA8"/>
    <w:rsid w:val="00D87778"/>
    <w:rsid w:val="00D9014B"/>
    <w:rsid w:val="00D90A06"/>
    <w:rsid w:val="00D93006"/>
    <w:rsid w:val="00D93545"/>
    <w:rsid w:val="00D93EF7"/>
    <w:rsid w:val="00D93F11"/>
    <w:rsid w:val="00D946EB"/>
    <w:rsid w:val="00D961F3"/>
    <w:rsid w:val="00D96C20"/>
    <w:rsid w:val="00D96CAA"/>
    <w:rsid w:val="00DA1B43"/>
    <w:rsid w:val="00DA3466"/>
    <w:rsid w:val="00DA4436"/>
    <w:rsid w:val="00DA5891"/>
    <w:rsid w:val="00DA7668"/>
    <w:rsid w:val="00DB2697"/>
    <w:rsid w:val="00DB30D4"/>
    <w:rsid w:val="00DB4483"/>
    <w:rsid w:val="00DB5149"/>
    <w:rsid w:val="00DB6808"/>
    <w:rsid w:val="00DB7F93"/>
    <w:rsid w:val="00DC1147"/>
    <w:rsid w:val="00DC1456"/>
    <w:rsid w:val="00DC25B2"/>
    <w:rsid w:val="00DC40D8"/>
    <w:rsid w:val="00DD1C91"/>
    <w:rsid w:val="00DD2C02"/>
    <w:rsid w:val="00DD4CDE"/>
    <w:rsid w:val="00DD557E"/>
    <w:rsid w:val="00DD635F"/>
    <w:rsid w:val="00DD6812"/>
    <w:rsid w:val="00DE4D8E"/>
    <w:rsid w:val="00DE5001"/>
    <w:rsid w:val="00DE627A"/>
    <w:rsid w:val="00DE6E17"/>
    <w:rsid w:val="00DE6E1B"/>
    <w:rsid w:val="00DE7AAE"/>
    <w:rsid w:val="00DF066A"/>
    <w:rsid w:val="00DF0E0C"/>
    <w:rsid w:val="00DF13CC"/>
    <w:rsid w:val="00DF18BD"/>
    <w:rsid w:val="00DF1BC9"/>
    <w:rsid w:val="00DF1CE8"/>
    <w:rsid w:val="00DF1E21"/>
    <w:rsid w:val="00DF299A"/>
    <w:rsid w:val="00DF4829"/>
    <w:rsid w:val="00DF57EE"/>
    <w:rsid w:val="00DF701A"/>
    <w:rsid w:val="00DF73BA"/>
    <w:rsid w:val="00E00F23"/>
    <w:rsid w:val="00E01E42"/>
    <w:rsid w:val="00E02C4D"/>
    <w:rsid w:val="00E030E3"/>
    <w:rsid w:val="00E03C42"/>
    <w:rsid w:val="00E0511E"/>
    <w:rsid w:val="00E06D1D"/>
    <w:rsid w:val="00E06DB5"/>
    <w:rsid w:val="00E073AB"/>
    <w:rsid w:val="00E102CE"/>
    <w:rsid w:val="00E1160A"/>
    <w:rsid w:val="00E13087"/>
    <w:rsid w:val="00E143D2"/>
    <w:rsid w:val="00E14445"/>
    <w:rsid w:val="00E14448"/>
    <w:rsid w:val="00E14F3C"/>
    <w:rsid w:val="00E16DD6"/>
    <w:rsid w:val="00E179F4"/>
    <w:rsid w:val="00E2029F"/>
    <w:rsid w:val="00E2237E"/>
    <w:rsid w:val="00E242AD"/>
    <w:rsid w:val="00E248E5"/>
    <w:rsid w:val="00E2760C"/>
    <w:rsid w:val="00E34C24"/>
    <w:rsid w:val="00E36118"/>
    <w:rsid w:val="00E41260"/>
    <w:rsid w:val="00E459C2"/>
    <w:rsid w:val="00E51608"/>
    <w:rsid w:val="00E51EBB"/>
    <w:rsid w:val="00E524CA"/>
    <w:rsid w:val="00E54CE7"/>
    <w:rsid w:val="00E55554"/>
    <w:rsid w:val="00E5557C"/>
    <w:rsid w:val="00E55754"/>
    <w:rsid w:val="00E60133"/>
    <w:rsid w:val="00E61759"/>
    <w:rsid w:val="00E6225E"/>
    <w:rsid w:val="00E62E2F"/>
    <w:rsid w:val="00E63901"/>
    <w:rsid w:val="00E6763F"/>
    <w:rsid w:val="00E70EC1"/>
    <w:rsid w:val="00E7120D"/>
    <w:rsid w:val="00E72588"/>
    <w:rsid w:val="00E73022"/>
    <w:rsid w:val="00E73134"/>
    <w:rsid w:val="00E73CD9"/>
    <w:rsid w:val="00E762F8"/>
    <w:rsid w:val="00E83CB8"/>
    <w:rsid w:val="00E84821"/>
    <w:rsid w:val="00E84D10"/>
    <w:rsid w:val="00E8530E"/>
    <w:rsid w:val="00E874FB"/>
    <w:rsid w:val="00E877EA"/>
    <w:rsid w:val="00E90325"/>
    <w:rsid w:val="00E91A8C"/>
    <w:rsid w:val="00E9230E"/>
    <w:rsid w:val="00E92340"/>
    <w:rsid w:val="00E9366E"/>
    <w:rsid w:val="00E94515"/>
    <w:rsid w:val="00EA1306"/>
    <w:rsid w:val="00EA1C11"/>
    <w:rsid w:val="00EA3EDD"/>
    <w:rsid w:val="00EA60B5"/>
    <w:rsid w:val="00EA7D52"/>
    <w:rsid w:val="00EC02BD"/>
    <w:rsid w:val="00EC0D6E"/>
    <w:rsid w:val="00EC13E4"/>
    <w:rsid w:val="00EC184B"/>
    <w:rsid w:val="00EC186D"/>
    <w:rsid w:val="00EC1E7B"/>
    <w:rsid w:val="00EC249D"/>
    <w:rsid w:val="00ED2A83"/>
    <w:rsid w:val="00ED5E01"/>
    <w:rsid w:val="00ED65C5"/>
    <w:rsid w:val="00ED7224"/>
    <w:rsid w:val="00EE0EF6"/>
    <w:rsid w:val="00EE1032"/>
    <w:rsid w:val="00EE2057"/>
    <w:rsid w:val="00EE3160"/>
    <w:rsid w:val="00EE5553"/>
    <w:rsid w:val="00EE66F7"/>
    <w:rsid w:val="00EF0980"/>
    <w:rsid w:val="00EF1277"/>
    <w:rsid w:val="00EF2E78"/>
    <w:rsid w:val="00EF6AE2"/>
    <w:rsid w:val="00EF7412"/>
    <w:rsid w:val="00EF757A"/>
    <w:rsid w:val="00F00660"/>
    <w:rsid w:val="00F03A0D"/>
    <w:rsid w:val="00F04D84"/>
    <w:rsid w:val="00F04DA6"/>
    <w:rsid w:val="00F06E03"/>
    <w:rsid w:val="00F072E7"/>
    <w:rsid w:val="00F0737D"/>
    <w:rsid w:val="00F07FF5"/>
    <w:rsid w:val="00F102B2"/>
    <w:rsid w:val="00F1256E"/>
    <w:rsid w:val="00F12C1B"/>
    <w:rsid w:val="00F15DE5"/>
    <w:rsid w:val="00F16549"/>
    <w:rsid w:val="00F1761B"/>
    <w:rsid w:val="00F17E80"/>
    <w:rsid w:val="00F20A34"/>
    <w:rsid w:val="00F21463"/>
    <w:rsid w:val="00F22137"/>
    <w:rsid w:val="00F2457D"/>
    <w:rsid w:val="00F25F12"/>
    <w:rsid w:val="00F27187"/>
    <w:rsid w:val="00F27AC8"/>
    <w:rsid w:val="00F313BB"/>
    <w:rsid w:val="00F329EF"/>
    <w:rsid w:val="00F33EE2"/>
    <w:rsid w:val="00F36B13"/>
    <w:rsid w:val="00F36D50"/>
    <w:rsid w:val="00F375DE"/>
    <w:rsid w:val="00F406A6"/>
    <w:rsid w:val="00F42321"/>
    <w:rsid w:val="00F44906"/>
    <w:rsid w:val="00F458C3"/>
    <w:rsid w:val="00F46B6D"/>
    <w:rsid w:val="00F47454"/>
    <w:rsid w:val="00F50E9B"/>
    <w:rsid w:val="00F50EEB"/>
    <w:rsid w:val="00F53AE7"/>
    <w:rsid w:val="00F60420"/>
    <w:rsid w:val="00F6537E"/>
    <w:rsid w:val="00F67FB7"/>
    <w:rsid w:val="00F71367"/>
    <w:rsid w:val="00F72524"/>
    <w:rsid w:val="00F72964"/>
    <w:rsid w:val="00F73185"/>
    <w:rsid w:val="00F754CA"/>
    <w:rsid w:val="00F81FE7"/>
    <w:rsid w:val="00F82FD6"/>
    <w:rsid w:val="00F8379E"/>
    <w:rsid w:val="00F842B7"/>
    <w:rsid w:val="00F869F0"/>
    <w:rsid w:val="00F91C10"/>
    <w:rsid w:val="00F92DFE"/>
    <w:rsid w:val="00F93806"/>
    <w:rsid w:val="00F94B8F"/>
    <w:rsid w:val="00F952DD"/>
    <w:rsid w:val="00F97C96"/>
    <w:rsid w:val="00F97E72"/>
    <w:rsid w:val="00FA3D62"/>
    <w:rsid w:val="00FA4616"/>
    <w:rsid w:val="00FA6B98"/>
    <w:rsid w:val="00FB17D1"/>
    <w:rsid w:val="00FB3A12"/>
    <w:rsid w:val="00FB3D8B"/>
    <w:rsid w:val="00FB463F"/>
    <w:rsid w:val="00FB51AB"/>
    <w:rsid w:val="00FB5EF3"/>
    <w:rsid w:val="00FB7248"/>
    <w:rsid w:val="00FC1D5A"/>
    <w:rsid w:val="00FC1F4A"/>
    <w:rsid w:val="00FC3F38"/>
    <w:rsid w:val="00FC5D13"/>
    <w:rsid w:val="00FC6902"/>
    <w:rsid w:val="00FC6DBA"/>
    <w:rsid w:val="00FC6FC2"/>
    <w:rsid w:val="00FD326C"/>
    <w:rsid w:val="00FD3C6B"/>
    <w:rsid w:val="00FD6EA1"/>
    <w:rsid w:val="00FD7399"/>
    <w:rsid w:val="00FE0380"/>
    <w:rsid w:val="00FE19B6"/>
    <w:rsid w:val="00FE1E73"/>
    <w:rsid w:val="00FE4FB3"/>
    <w:rsid w:val="00FE65F6"/>
    <w:rsid w:val="00FF0226"/>
    <w:rsid w:val="00FF1CEA"/>
    <w:rsid w:val="00FF3AE9"/>
    <w:rsid w:val="00F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69C3ECB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7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8113D8"/>
    <w:pPr>
      <w:ind w:left="720"/>
      <w:contextualSpacing/>
    </w:pPr>
  </w:style>
  <w:style w:type="paragraph" w:styleId="a5">
    <w:name w:val="header"/>
    <w:aliases w:val="Знак3 Знак,??????? ??????????,header-first,HeaderPort,ВерхКолонтитул,Знак7"/>
    <w:basedOn w:val="a"/>
    <w:link w:val="a6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3 Знак Знак,??????? ?????????? Знак,header-first Знак,HeaderPort Знак,ВерхКолонтитул Знак,Знак7 Знак"/>
    <w:basedOn w:val="a0"/>
    <w:link w:val="a5"/>
    <w:rsid w:val="00F00660"/>
    <w:rPr>
      <w:rFonts w:ascii="Arial" w:eastAsia="Arial" w:hAnsi="Arial" w:cs="Arial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8">
    <w:name w:val="Нижний колонтитул Знак"/>
    <w:basedOn w:val="a0"/>
    <w:link w:val="a7"/>
    <w:uiPriority w:val="99"/>
    <w:rsid w:val="00B07A07"/>
    <w:rPr>
      <w:rFonts w:cs="Times New Roman"/>
    </w:rPr>
  </w:style>
  <w:style w:type="table" w:styleId="a9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  <w:style w:type="paragraph" w:customStyle="1" w:styleId="ac">
    <w:name w:val="_ПЗ"/>
    <w:basedOn w:val="a"/>
    <w:link w:val="ad"/>
    <w:qFormat/>
    <w:rsid w:val="00307E4F"/>
    <w:pPr>
      <w:tabs>
        <w:tab w:val="left" w:pos="142"/>
      </w:tabs>
      <w:spacing w:after="0" w:line="240" w:lineRule="auto"/>
      <w:ind w:firstLine="709"/>
    </w:pPr>
    <w:rPr>
      <w:rFonts w:ascii="Times New Roman" w:eastAsia="Times New Roman" w:hAnsi="Times New Roman" w:cs="Times New Roman"/>
      <w:color w:val="auto"/>
      <w:sz w:val="26"/>
      <w:szCs w:val="26"/>
      <w:u w:val="single"/>
      <w:lang w:val="x-none" w:eastAsia="x-none"/>
    </w:rPr>
  </w:style>
  <w:style w:type="character" w:customStyle="1" w:styleId="ad">
    <w:name w:val="_ПЗ Знак"/>
    <w:link w:val="ac"/>
    <w:rsid w:val="00307E4F"/>
    <w:rPr>
      <w:rFonts w:ascii="Times New Roman" w:eastAsia="Times New Roman" w:hAnsi="Times New Roman" w:cs="Times New Roman"/>
      <w:sz w:val="26"/>
      <w:szCs w:val="26"/>
      <w:u w:val="single"/>
      <w:lang w:val="x-none" w:eastAsia="x-none"/>
    </w:rPr>
  </w:style>
  <w:style w:type="character" w:customStyle="1" w:styleId="a4">
    <w:name w:val="Абзац списка Знак"/>
    <w:link w:val="a3"/>
    <w:uiPriority w:val="34"/>
    <w:rsid w:val="00751F37"/>
    <w:rPr>
      <w:rFonts w:ascii="Arial" w:eastAsia="Arial" w:hAnsi="Arial" w:cs="Arial"/>
      <w:color w:val="000000"/>
      <w:sz w:val="24"/>
    </w:rPr>
  </w:style>
  <w:style w:type="paragraph" w:customStyle="1" w:styleId="21">
    <w:name w:val="ПБ_загол_2"/>
    <w:basedOn w:val="a"/>
    <w:next w:val="a"/>
    <w:rsid w:val="0055557E"/>
    <w:pPr>
      <w:keepNext/>
      <w:spacing w:after="0" w:line="360" w:lineRule="auto"/>
      <w:ind w:left="170" w:firstLine="851"/>
      <w:outlineLvl w:val="1"/>
    </w:pPr>
    <w:rPr>
      <w:rFonts w:ascii="Times New Roman" w:eastAsia="Times New Roman" w:hAnsi="Times New Roman" w:cs="Times New Roman"/>
      <w:color w:val="auto"/>
      <w:szCs w:val="24"/>
    </w:rPr>
  </w:style>
  <w:style w:type="paragraph" w:styleId="ae">
    <w:name w:val="Body Text Indent"/>
    <w:basedOn w:val="a"/>
    <w:link w:val="af"/>
    <w:rsid w:val="00A8179B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ody Text"/>
    <w:basedOn w:val="a"/>
    <w:link w:val="af1"/>
    <w:rsid w:val="00A817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  <w:lang w:val="en-GB" w:eastAsia="en-US"/>
    </w:rPr>
  </w:style>
  <w:style w:type="character" w:customStyle="1" w:styleId="af1">
    <w:name w:val="Основной текст Знак"/>
    <w:basedOn w:val="a0"/>
    <w:link w:val="af0"/>
    <w:rsid w:val="00A8179B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af2">
    <w:name w:val="Normal (Web)"/>
    <w:basedOn w:val="a"/>
    <w:link w:val="af3"/>
    <w:rsid w:val="00A817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paragraph" w:customStyle="1" w:styleId="af4">
    <w:name w:val="Перечисление + инт"/>
    <w:basedOn w:val="a"/>
    <w:rsid w:val="00A8179B"/>
    <w:pPr>
      <w:tabs>
        <w:tab w:val="num" w:pos="1069"/>
      </w:tabs>
      <w:spacing w:before="60" w:after="0" w:line="240" w:lineRule="auto"/>
      <w:ind w:left="1069" w:hanging="36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af3">
    <w:name w:val="Обычный (Интернет) Знак"/>
    <w:link w:val="af2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5">
    <w:name w:val="Основной текст ПЗ"/>
    <w:basedOn w:val="5"/>
    <w:link w:val="af6"/>
    <w:qFormat/>
    <w:rsid w:val="00D4376F"/>
    <w:pPr>
      <w:keepNext w:val="0"/>
      <w:keepLines w:val="0"/>
      <w:spacing w:before="0" w:line="276" w:lineRule="auto"/>
      <w:ind w:firstLine="709"/>
      <w:outlineLvl w:val="9"/>
    </w:pPr>
    <w:rPr>
      <w:rFonts w:ascii="Times New Roman" w:eastAsia="Times New Roman" w:hAnsi="Times New Roman" w:cs="Times New Roman"/>
      <w:color w:val="auto"/>
      <w:sz w:val="28"/>
      <w:szCs w:val="28"/>
      <w:u w:val="single"/>
      <w:lang w:val="x-none" w:eastAsia="x-none"/>
    </w:rPr>
  </w:style>
  <w:style w:type="character" w:customStyle="1" w:styleId="af6">
    <w:name w:val="Основной текст ПЗ Знак"/>
    <w:link w:val="af5"/>
    <w:rsid w:val="00D4376F"/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D437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styleId="af7">
    <w:name w:val="Hyperlink"/>
    <w:basedOn w:val="a0"/>
    <w:uiPriority w:val="99"/>
    <w:unhideWhenUsed/>
    <w:rsid w:val="00B83488"/>
    <w:rPr>
      <w:color w:val="0000FF"/>
      <w:u w:val="single"/>
    </w:rPr>
  </w:style>
  <w:style w:type="character" w:customStyle="1" w:styleId="11pt">
    <w:name w:val="Основной текст + 11 pt"/>
    <w:basedOn w:val="a0"/>
    <w:rsid w:val="00AB0F3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wmi-callto">
    <w:name w:val="wmi-callto"/>
    <w:rsid w:val="0098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consultant.ru/document/cons_doc_LAW_386964/533ee5fc98aee7416dbf5b5c15265ff54e02059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86964/533ee5fc98aee7416dbf5b5c15265ff54e020592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86964/533ee5fc98aee7416dbf5b5c15265ff54e020592/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ase.garant.ru/12132072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5075-524F-4357-803E-716DB958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3622</TotalTime>
  <Pages>11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PC12</cp:lastModifiedBy>
  <cp:revision>8420</cp:revision>
  <cp:lastPrinted>2021-02-15T03:06:00Z</cp:lastPrinted>
  <dcterms:created xsi:type="dcterms:W3CDTF">2021-02-11T10:49:00Z</dcterms:created>
  <dcterms:modified xsi:type="dcterms:W3CDTF">2025-12-12T06:38:00Z</dcterms:modified>
</cp:coreProperties>
</file>